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4B" w:rsidRPr="00681537" w:rsidRDefault="001D124B">
      <w:pPr>
        <w:pStyle w:val="BodyText"/>
        <w:spacing w:before="0"/>
        <w:ind w:left="168"/>
        <w:jc w:val="left"/>
        <w:rPr>
          <w:rFonts w:ascii="Bangla" w:hAnsi="Bangla" w:cs="Bangla"/>
          <w:sz w:val="32"/>
          <w:szCs w:val="32"/>
        </w:rPr>
      </w:pPr>
      <w:bookmarkStart w:id="0" w:name="_GoBack"/>
      <w:bookmarkEnd w:id="0"/>
    </w:p>
    <w:p w:rsidR="00917727" w:rsidRPr="00681537" w:rsidRDefault="00681537" w:rsidP="00641C32">
      <w:pPr>
        <w:pStyle w:val="BodyText"/>
        <w:ind w:left="0" w:right="694"/>
        <w:rPr>
          <w:rFonts w:ascii="Arial" w:hAnsi="Arial" w:cs="Arial"/>
          <w:b/>
          <w:sz w:val="32"/>
          <w:szCs w:val="32"/>
          <w:u w:val="single"/>
        </w:rPr>
      </w:pPr>
      <w:r>
        <w:rPr>
          <w:rFonts w:ascii="Bangla" w:hAnsi="Bangla" w:cs="Bangla"/>
          <w:sz w:val="32"/>
          <w:szCs w:val="32"/>
        </w:rPr>
        <w:t xml:space="preserve">                          </w:t>
      </w:r>
      <w:r w:rsidR="00641C32" w:rsidRPr="00681537">
        <w:rPr>
          <w:rFonts w:ascii="Arial" w:hAnsi="Arial" w:cs="Arial"/>
          <w:b/>
          <w:sz w:val="32"/>
          <w:szCs w:val="32"/>
          <w:u w:val="single"/>
        </w:rPr>
        <w:t xml:space="preserve">FIELD </w:t>
      </w:r>
      <w:r w:rsidR="00917727" w:rsidRPr="00681537">
        <w:rPr>
          <w:rFonts w:ascii="Arial" w:hAnsi="Arial" w:cs="Arial"/>
          <w:b/>
          <w:sz w:val="32"/>
          <w:szCs w:val="32"/>
          <w:u w:val="single"/>
        </w:rPr>
        <w:t>STUDY IN GEOGRAPHY</w:t>
      </w:r>
    </w:p>
    <w:p w:rsidR="00EC07F6" w:rsidRPr="00681537" w:rsidRDefault="00917727" w:rsidP="00EC07F6">
      <w:pPr>
        <w:pStyle w:val="BodyText"/>
        <w:ind w:left="679" w:right="694"/>
        <w:rPr>
          <w:rFonts w:ascii="Bangla" w:hAnsi="Bangla" w:cs="Bangla"/>
          <w:sz w:val="32"/>
          <w:szCs w:val="32"/>
        </w:rPr>
      </w:pPr>
      <w:r w:rsidRPr="00681537">
        <w:rPr>
          <w:rFonts w:ascii="Bangla" w:hAnsi="Bangla" w:cs="Bangla"/>
          <w:sz w:val="32"/>
          <w:szCs w:val="32"/>
        </w:rPr>
        <w:t xml:space="preserve"> ফিল্ড স্টাডিজ শ্রেণিকক্ষের বাইরে </w:t>
      </w:r>
      <w:r w:rsidR="006F277C" w:rsidRPr="00681537">
        <w:rPr>
          <w:rFonts w:ascii="Bangla" w:hAnsi="Bangla" w:cs="Bangla"/>
          <w:sz w:val="32"/>
          <w:szCs w:val="32"/>
        </w:rPr>
        <w:t>অভিজ্ঞতাকে বোঝায়</w:t>
      </w:r>
      <w:r w:rsidRPr="00681537">
        <w:rPr>
          <w:rFonts w:ascii="Bangla" w:hAnsi="Bangla" w:cs="Bangla"/>
          <w:sz w:val="32"/>
          <w:szCs w:val="32"/>
        </w:rPr>
        <w:t>। ক্ষেত্র অধ্যয়ন শিক্ষার্থীদের নিজস্ব (প্রাথমিক) তথ্য সংগ্রহ করতে, সরাসরি পর্যবেক্ষণ এবং অভিজ্ঞতার মাধ্যমে শ্রেণিকক্ষ শিক্ষার প্রসার ঘটাতে এবং ক্ষেত্র পরীক্ষার মাধ্যমে বৈজ্ঞানিক গবেষণার</w:t>
      </w:r>
      <w:r w:rsidR="006F277C" w:rsidRPr="00681537">
        <w:rPr>
          <w:rFonts w:ascii="Bangla" w:hAnsi="Bangla" w:cs="Bangla"/>
          <w:sz w:val="32"/>
          <w:szCs w:val="32"/>
        </w:rPr>
        <w:t xml:space="preserve"> সাহায্য</w:t>
      </w:r>
      <w:r w:rsidRPr="00681537">
        <w:rPr>
          <w:rFonts w:ascii="Bangla" w:hAnsi="Bangla" w:cs="Bangla"/>
          <w:sz w:val="32"/>
          <w:szCs w:val="32"/>
        </w:rPr>
        <w:t xml:space="preserve"> </w:t>
      </w:r>
      <w:r w:rsidR="006F277C" w:rsidRPr="00681537">
        <w:rPr>
          <w:rFonts w:ascii="Bangla" w:hAnsi="Bangla" w:cs="Bangla"/>
          <w:sz w:val="32"/>
          <w:szCs w:val="32"/>
        </w:rPr>
        <w:t>করে</w:t>
      </w:r>
      <w:r w:rsidRPr="00681537">
        <w:rPr>
          <w:rFonts w:ascii="Bangla" w:hAnsi="Bangla" w:cs="Bangla"/>
          <w:sz w:val="32"/>
          <w:szCs w:val="32"/>
        </w:rPr>
        <w:t xml:space="preserve">। </w:t>
      </w:r>
      <w:r w:rsidR="006F277C" w:rsidRPr="00681537">
        <w:rPr>
          <w:rFonts w:ascii="Bangla" w:hAnsi="Bangla" w:cs="Bangla"/>
          <w:sz w:val="32"/>
          <w:szCs w:val="32"/>
        </w:rPr>
        <w:t xml:space="preserve">Field study </w:t>
      </w:r>
      <w:proofErr w:type="gramStart"/>
      <w:r w:rsidR="006F277C" w:rsidRPr="00681537">
        <w:rPr>
          <w:rFonts w:ascii="Bangla" w:hAnsi="Bangla" w:cs="Bangla"/>
          <w:sz w:val="32"/>
          <w:szCs w:val="32"/>
        </w:rPr>
        <w:t xml:space="preserve">এর </w:t>
      </w:r>
      <w:r w:rsidRPr="00681537">
        <w:rPr>
          <w:rFonts w:ascii="Bangla" w:hAnsi="Bangla" w:cs="Bangla"/>
          <w:sz w:val="32"/>
          <w:szCs w:val="32"/>
        </w:rPr>
        <w:t xml:space="preserve"> ভ্রমণগুলি</w:t>
      </w:r>
      <w:proofErr w:type="gramEnd"/>
      <w:r w:rsidRPr="00681537">
        <w:rPr>
          <w:rFonts w:ascii="Bangla" w:hAnsi="Bangla" w:cs="Bangla"/>
          <w:sz w:val="32"/>
          <w:szCs w:val="32"/>
        </w:rPr>
        <w:t xml:space="preserve"> </w:t>
      </w:r>
      <w:r w:rsidR="00EC07F6">
        <w:rPr>
          <w:rFonts w:ascii="Bangla" w:hAnsi="Bangla" w:cs="Bangla"/>
          <w:sz w:val="32"/>
          <w:szCs w:val="32"/>
        </w:rPr>
        <w:t>কলেজের মাঠ</w:t>
      </w:r>
      <w:r w:rsidRPr="00681537">
        <w:rPr>
          <w:rFonts w:ascii="Bangla" w:hAnsi="Bangla" w:cs="Bangla"/>
          <w:sz w:val="32"/>
          <w:szCs w:val="32"/>
        </w:rPr>
        <w:t xml:space="preserve"> বা আশেপাশের আশেপাশের সংক্ষিপ্ত পদচারণা থেকে কয়েক ঘন্টা ধরে পুরো দিন পর্যন্ত কিছু দূরত্বে যানবাহন ভ্রমণে শুরু হতে পারে।</w:t>
      </w:r>
    </w:p>
    <w:p w:rsidR="00EC07F6" w:rsidRDefault="00917727">
      <w:pPr>
        <w:pStyle w:val="BodyText"/>
        <w:ind w:right="694" w:hanging="361"/>
        <w:rPr>
          <w:rFonts w:ascii="Bangla" w:hAnsi="Bangla" w:cs="Bangla"/>
          <w:sz w:val="32"/>
          <w:szCs w:val="32"/>
        </w:rPr>
      </w:pPr>
      <w:r w:rsidRPr="00681537">
        <w:rPr>
          <w:rFonts w:ascii="Bangla" w:hAnsi="Bangla" w:cs="Bangla"/>
          <w:sz w:val="32"/>
          <w:szCs w:val="32"/>
        </w:rPr>
        <w:t xml:space="preserve">গন্তব্য যাই হোক না কেন, ক্ষেত্র অধ্যয়নের ভ্রমণের উদ্দেশ্যটি অবশ্যই পাঠ্যক্রমের নির্দিষ্ট ফলাফলগুলি সম্বোধন করা উচিত। ক্ষেত্র অধ্যয়নগুলি শিক্ষার অভিজ্ঞতা হিসাবে </w:t>
      </w:r>
      <w:r w:rsidR="006F277C" w:rsidRPr="00681537">
        <w:rPr>
          <w:rFonts w:ascii="Bangla" w:hAnsi="Bangla" w:cs="Bangla"/>
          <w:sz w:val="32"/>
          <w:szCs w:val="32"/>
        </w:rPr>
        <w:t>নির্মাণ</w:t>
      </w:r>
      <w:r w:rsidRPr="00681537">
        <w:rPr>
          <w:rFonts w:ascii="Bangla" w:hAnsi="Bangla" w:cs="Bangla"/>
          <w:sz w:val="32"/>
          <w:szCs w:val="32"/>
        </w:rPr>
        <w:t xml:space="preserve"> করা উচিত যা শ্রেণিকক্ষে অধ্যয়নরত ইউনিট বা থিমের অবিচ্ছেদ্য অঙ্গ। শিক্ষাগত দৃষ্টিভঙ্গি থেকে, ক্ষেত্র অধ্যয়ন ভ্রমণের কোনও কার্যকর শেখার অভিজ্ঞতা হিসাবে দেখা উচিত যাতে সক্রিয়করণ, অর্জন এবং প্রয়োগের কৌশল অন্তর্ভুক্ত রয়েছে। সুতরাং, শিক্ষার্থীদের ভ্রমণে </w:t>
      </w:r>
      <w:r w:rsidR="006F277C" w:rsidRPr="00681537">
        <w:rPr>
          <w:rFonts w:ascii="Bangla" w:hAnsi="Bangla" w:cs="Bangla"/>
          <w:sz w:val="32"/>
          <w:szCs w:val="32"/>
        </w:rPr>
        <w:t xml:space="preserve"> নিস্ক্রিও </w:t>
      </w:r>
      <w:r w:rsidRPr="00681537">
        <w:rPr>
          <w:rFonts w:ascii="Bangla" w:hAnsi="Bangla" w:cs="Bangla"/>
          <w:sz w:val="32"/>
          <w:szCs w:val="32"/>
        </w:rPr>
        <w:t>দর্শকের পরিবর্তে শেখার ক্ষেত্রে সক্রিয় অংশগ্রহণকারী হিসাবে যুক্ত হওয়া উচিত</w:t>
      </w:r>
      <w:r w:rsidR="00EC07F6">
        <w:rPr>
          <w:rFonts w:ascii="Bangla" w:hAnsi="Bangla" w:cs="Bangla"/>
          <w:sz w:val="32"/>
          <w:szCs w:val="32"/>
        </w:rPr>
        <w:t>।</w:t>
      </w:r>
      <w:r w:rsidRPr="00681537">
        <w:rPr>
          <w:rFonts w:ascii="Bangla" w:hAnsi="Bangla" w:cs="Bangla"/>
          <w:sz w:val="32"/>
          <w:szCs w:val="32"/>
        </w:rPr>
        <w:t xml:space="preserve"> একটি কার্যকর ক্ষেত্র অধ্যয়নের </w:t>
      </w:r>
    </w:p>
    <w:p w:rsidR="00917727" w:rsidRDefault="00917727">
      <w:pPr>
        <w:pStyle w:val="BodyText"/>
        <w:ind w:right="694" w:hanging="361"/>
        <w:rPr>
          <w:rFonts w:ascii="Bangla" w:hAnsi="Bangla" w:cs="Bangla"/>
          <w:sz w:val="32"/>
          <w:szCs w:val="32"/>
        </w:rPr>
      </w:pPr>
      <w:r w:rsidRPr="00681537">
        <w:rPr>
          <w:rFonts w:ascii="Bangla" w:hAnsi="Bangla" w:cs="Bangla"/>
          <w:sz w:val="32"/>
          <w:szCs w:val="32"/>
        </w:rPr>
        <w:t>ক্ষেত্রে ক্ষেত্র অধ্যয়নের ভ্রমণের আগে, সময় এবং তার পরে অর্থবহ শিখার অভিজ্ঞতার জন্য সতর্ক পরিকল্পনা করা দরকার।</w:t>
      </w:r>
    </w:p>
    <w:p w:rsidR="0019666C" w:rsidRPr="0019666C" w:rsidRDefault="0019666C" w:rsidP="0019666C">
      <w:pPr>
        <w:pStyle w:val="BodyText"/>
        <w:ind w:right="694" w:hanging="361"/>
        <w:jc w:val="center"/>
        <w:rPr>
          <w:rFonts w:ascii="Cambria" w:hAnsi="Cambria" w:cs="Bangla"/>
          <w:b/>
          <w:sz w:val="32"/>
          <w:szCs w:val="32"/>
          <w:u w:val="single"/>
        </w:rPr>
      </w:pPr>
      <w:r w:rsidRPr="0019666C">
        <w:rPr>
          <w:rFonts w:ascii="Cambria" w:hAnsi="Cambria" w:cs="Bangla"/>
          <w:b/>
          <w:sz w:val="32"/>
          <w:szCs w:val="32"/>
          <w:u w:val="single"/>
        </w:rPr>
        <w:t>STAGES IN FIELD STUDY</w:t>
      </w:r>
    </w:p>
    <w:p w:rsidR="00917727" w:rsidRPr="00681537" w:rsidRDefault="00917727" w:rsidP="00917727">
      <w:pPr>
        <w:pStyle w:val="BodyText"/>
        <w:ind w:right="694" w:hanging="361"/>
        <w:rPr>
          <w:rFonts w:ascii="Bangla" w:hAnsi="Bangla" w:cs="Bangla"/>
          <w:spacing w:val="-4"/>
          <w:sz w:val="32"/>
          <w:szCs w:val="32"/>
        </w:rPr>
      </w:pPr>
      <w:r w:rsidRPr="00681537">
        <w:rPr>
          <w:rFonts w:ascii="Arial" w:hAnsi="Arial" w:cs="Arial"/>
          <w:b/>
          <w:spacing w:val="-4"/>
          <w:sz w:val="32"/>
          <w:szCs w:val="32"/>
        </w:rPr>
        <w:t>Preparation</w:t>
      </w:r>
      <w:r w:rsidRPr="00681537">
        <w:rPr>
          <w:rFonts w:ascii="Bangla" w:hAnsi="Bangla" w:cs="Bangla"/>
          <w:b/>
          <w:spacing w:val="-4"/>
          <w:sz w:val="32"/>
          <w:szCs w:val="32"/>
        </w:rPr>
        <w:t xml:space="preserve">: </w:t>
      </w:r>
      <w:r w:rsidRPr="00681537">
        <w:rPr>
          <w:rFonts w:ascii="Bangla" w:hAnsi="Bangla" w:cs="Bangla"/>
          <w:spacing w:val="-4"/>
          <w:sz w:val="32"/>
          <w:szCs w:val="32"/>
        </w:rPr>
        <w:t>শিক্ষকদের অবশ্যই শিক্ষাগত যুক্তি এবং উদ্দেশ্যগুলির পাশাপাশি ক্ষেত্র অধ্যয়নের ভ্রমণের রসদ আগে থেকেই পরিকল্পনা করতে হবে। যেমনটি বলা হয়েছে, ফিল্ড অধ্যয়নটি শ্রেণিকক্ষে শিক্ষার পরিপূরক হওয়া উচিত এবং নির্দিষ্ট ফলাফলগুলি মোকাবেলায় কাজ করা উচিত। শিক্ষকদের উত্তর দেওয়ার জন্য প্রশ্নগুলি প্রস্তুত করা উচিত এবং / অথবা ক্ষেত্র অধ্যয়নের সময় শিক্ষার্থীদের কী পর্যবেক্ষণ করা উচিত বা কোন তথ্য সংগ্রহ করা উচিত সে সম্পর্কে সুনির্দিষ্ট নির্দেশিকা তৈরি করতে হবে। ক্ষেত্র অধ্যয়নের ভ্রমণের সময় নির্দিষ্ট প্রত্যাশাগুলি এবং সক্রিয় শিক্ষার্থীদের অংশগ্রহণ কার্যকর শেখার ফলাফল করবে।</w:t>
      </w:r>
    </w:p>
    <w:p w:rsidR="00917727" w:rsidRPr="00681537" w:rsidRDefault="006F277C" w:rsidP="00917727">
      <w:pPr>
        <w:pStyle w:val="BodyText"/>
        <w:ind w:right="694" w:hanging="361"/>
        <w:rPr>
          <w:rFonts w:ascii="Bangla" w:hAnsi="Bangla" w:cs="Bangla"/>
          <w:spacing w:val="-4"/>
          <w:sz w:val="32"/>
          <w:szCs w:val="32"/>
        </w:rPr>
      </w:pPr>
      <w:r w:rsidRPr="00681537">
        <w:rPr>
          <w:rFonts w:ascii="Bangla" w:hAnsi="Bangla" w:cs="Bangla"/>
          <w:spacing w:val="-4"/>
          <w:sz w:val="32"/>
          <w:szCs w:val="32"/>
        </w:rPr>
        <w:t xml:space="preserve">      </w:t>
      </w:r>
      <w:r w:rsidR="00917727" w:rsidRPr="00681537">
        <w:rPr>
          <w:rFonts w:ascii="Bangla" w:hAnsi="Bangla" w:cs="Bangla"/>
          <w:spacing w:val="-4"/>
          <w:sz w:val="32"/>
          <w:szCs w:val="32"/>
        </w:rPr>
        <w:t xml:space="preserve"> প্রশাসনিক এবং পিতামাতার পরামর্শ এবং অনুমতি; পরিবহণের উপায়ের আয়োজন; রুট পরিকল্পনা; উপকরণ এবং সরঞ্জাম প্রস্তুত; জমির মালিকদের সাথে যোগাযোগ করা বা প্রযোজ্য ক্ষেত্রে গাইডের ব্যবস্থা করা; সুরক্ষা এবং জরুরী পদ্ধতি পরিকল্পনা; এবং ফিল্ড অধ্যয়ন ভ্রমণের সময় শিক্ষার্থীদের প্রত্যাশা সম্পর্কিত বিষয়গুলিকে সম্বোধন করা। শিক্ষকদের ক্ষেত্রের ভ্রমণ সংক্রান্ত সমস্ত </w:t>
      </w:r>
      <w:r w:rsidRPr="00681537">
        <w:rPr>
          <w:rFonts w:ascii="Bangla" w:hAnsi="Bangla" w:cs="Bangla"/>
          <w:spacing w:val="-4"/>
          <w:sz w:val="32"/>
          <w:szCs w:val="32"/>
        </w:rPr>
        <w:t>শিক্ষা প্রতিষ্ঠানের</w:t>
      </w:r>
      <w:r w:rsidR="00917727" w:rsidRPr="00681537">
        <w:rPr>
          <w:rFonts w:ascii="Bangla" w:hAnsi="Bangla" w:cs="Bangla"/>
          <w:spacing w:val="-4"/>
          <w:sz w:val="32"/>
          <w:szCs w:val="32"/>
        </w:rPr>
        <w:t xml:space="preserve"> বিভাগের নীতি এবং পদ্ধতি অনুসরণ করা উচিত তা নিশ্চিত করা উচিত।</w:t>
      </w:r>
    </w:p>
    <w:p w:rsidR="00917727" w:rsidRPr="00681537" w:rsidRDefault="00917727" w:rsidP="00917727">
      <w:pPr>
        <w:pStyle w:val="BodyText"/>
        <w:ind w:right="694" w:hanging="361"/>
        <w:rPr>
          <w:rFonts w:ascii="Bangla" w:hAnsi="Bangla" w:cs="Bangla"/>
          <w:spacing w:val="-4"/>
          <w:sz w:val="32"/>
          <w:szCs w:val="32"/>
        </w:rPr>
      </w:pPr>
      <w:r w:rsidRPr="00681537">
        <w:rPr>
          <w:rFonts w:ascii="Arial" w:hAnsi="Arial" w:cs="Arial"/>
          <w:b/>
          <w:spacing w:val="-4"/>
          <w:sz w:val="32"/>
          <w:szCs w:val="32"/>
        </w:rPr>
        <w:t xml:space="preserve">During </w:t>
      </w:r>
      <w:r w:rsidRPr="00681537">
        <w:rPr>
          <w:rFonts w:ascii="Arial" w:hAnsi="Arial" w:cs="Arial"/>
          <w:b/>
          <w:spacing w:val="-3"/>
          <w:sz w:val="32"/>
          <w:szCs w:val="32"/>
        </w:rPr>
        <w:t xml:space="preserve">the </w:t>
      </w:r>
      <w:r w:rsidRPr="00681537">
        <w:rPr>
          <w:rFonts w:ascii="Arial" w:hAnsi="Arial" w:cs="Arial"/>
          <w:b/>
          <w:spacing w:val="-4"/>
          <w:sz w:val="32"/>
          <w:szCs w:val="32"/>
        </w:rPr>
        <w:t>Field Study</w:t>
      </w:r>
      <w:r w:rsidRPr="00681537">
        <w:rPr>
          <w:rFonts w:ascii="Bangla" w:hAnsi="Bangla" w:cs="Bangla"/>
          <w:b/>
          <w:spacing w:val="-4"/>
          <w:sz w:val="32"/>
          <w:szCs w:val="32"/>
        </w:rPr>
        <w:t>:</w:t>
      </w:r>
      <w:r w:rsidRPr="00681537">
        <w:rPr>
          <w:rFonts w:ascii="Bangla" w:hAnsi="Bangla" w:cs="Bangla"/>
          <w:sz w:val="32"/>
          <w:szCs w:val="32"/>
        </w:rPr>
        <w:t xml:space="preserve"> </w:t>
      </w:r>
      <w:r w:rsidRPr="00681537">
        <w:rPr>
          <w:rFonts w:ascii="Bangla" w:hAnsi="Bangla" w:cs="Bangla"/>
          <w:spacing w:val="-4"/>
          <w:sz w:val="32"/>
          <w:szCs w:val="32"/>
        </w:rPr>
        <w:t xml:space="preserve">ক্ষেত্র অধ্যয়ন ভ্রমণের আগাম প্রস্তুতি নেওয়া ক্রিয়াকলাপগুলিতে ফোকাস করা উচিত এবং শিক্ষার্থীদের পর্যবেক্ষণ করা বা তথ্য সংগ্রহ করার জন্য অনুরোধ জানানো হতে পারে। অংশীদার বা ছোট গ্রুপে কাজ করা শিক্ষার্থীদের ইন্টারঅ্যাকটিভ শেখার সুযোগ দেয়। সময়সূচীটি প্রত্যাশিত কাজের পাশাপাশি ক্ষেত্রের কাজ চলাকালীন শিক্ষার্থীদের যে প্রশ্নগুলি করতে পারে তার জন্য পর্যাপ্ত সময় দিতে হবে। মাঠে কর্মরত শিক্ষার্থীদের ছবি তোলা অতিরিক্ত অনুপ্রেরণা সরবরাহ করতে পারে। আরও গুরুত্বপূর্ণ বিষয়, ফটোগুলি মাঠের কাজের প্রাসঙ্গিক উপাদান কারণ তারা একটি ভিজ্যুয়াল রেকর্ড সরবরাহ করে যা শ্রেণিকক্ষে ফলোআপ আলোচনা এবং প্রতিবেদনের </w:t>
      </w:r>
      <w:r w:rsidRPr="00681537">
        <w:rPr>
          <w:rFonts w:ascii="Bangla" w:hAnsi="Bangla" w:cs="Bangla"/>
          <w:spacing w:val="-4"/>
          <w:sz w:val="32"/>
          <w:szCs w:val="32"/>
        </w:rPr>
        <w:lastRenderedPageBreak/>
        <w:t>অন্তর্ভুক্ত হতে পারে।</w:t>
      </w:r>
    </w:p>
    <w:p w:rsidR="006F277C" w:rsidRPr="00681537" w:rsidRDefault="006F277C" w:rsidP="00917727">
      <w:pPr>
        <w:pStyle w:val="BodyText"/>
        <w:ind w:right="694" w:hanging="361"/>
        <w:rPr>
          <w:rFonts w:ascii="Bangla" w:hAnsi="Bangla" w:cs="Bangla"/>
          <w:b/>
          <w:spacing w:val="-4"/>
          <w:sz w:val="32"/>
          <w:szCs w:val="32"/>
        </w:rPr>
      </w:pPr>
    </w:p>
    <w:p w:rsidR="00917727" w:rsidRPr="00681537" w:rsidRDefault="00917727" w:rsidP="00917727">
      <w:pPr>
        <w:pStyle w:val="BodyText"/>
        <w:ind w:right="694" w:hanging="361"/>
        <w:rPr>
          <w:rFonts w:ascii="Bangla" w:hAnsi="Bangla" w:cs="Bangla"/>
          <w:spacing w:val="-4"/>
          <w:sz w:val="32"/>
          <w:szCs w:val="32"/>
        </w:rPr>
      </w:pPr>
      <w:r w:rsidRPr="00681537">
        <w:rPr>
          <w:rFonts w:ascii="Arial" w:hAnsi="Arial" w:cs="Arial"/>
          <w:b/>
          <w:spacing w:val="-4"/>
          <w:sz w:val="32"/>
          <w:szCs w:val="32"/>
        </w:rPr>
        <w:t>Follow-up:</w:t>
      </w:r>
      <w:r w:rsidRPr="00681537">
        <w:rPr>
          <w:rFonts w:ascii="Bangla" w:hAnsi="Bangla" w:cs="Bangla"/>
          <w:sz w:val="32"/>
          <w:szCs w:val="32"/>
        </w:rPr>
        <w:t xml:space="preserve"> </w:t>
      </w:r>
      <w:r w:rsidRPr="00681537">
        <w:rPr>
          <w:rFonts w:ascii="Bangla" w:hAnsi="Bangla" w:cs="Bangla"/>
          <w:spacing w:val="-4"/>
          <w:sz w:val="32"/>
          <w:szCs w:val="32"/>
        </w:rPr>
        <w:t>যেহেতু ক্লাসরুমে অধ্যয়ন করা ইউনিট বা থিমগুলির অংশ হিসাবে ফিল্ড স্টাডিজ পরিকল্পনা করা হয়েছে তাই শিখার অভিজ্ঞতাটি সর্বাধিকতর করার জন্য তাত্ক্ষণিক ফলোআপ গুরুত্বপূর্ণ</w:t>
      </w:r>
      <w:r w:rsidR="00EC07F6">
        <w:rPr>
          <w:rFonts w:ascii="Bangla" w:hAnsi="Bangla" w:cs="Bangla"/>
          <w:spacing w:val="-4"/>
          <w:sz w:val="32"/>
          <w:szCs w:val="32"/>
        </w:rPr>
        <w:t xml:space="preserve"> ভাবে </w:t>
      </w:r>
      <w:r w:rsidRPr="00681537">
        <w:rPr>
          <w:rFonts w:ascii="Bangla" w:hAnsi="Bangla" w:cs="Bangla"/>
          <w:spacing w:val="-4"/>
          <w:sz w:val="32"/>
          <w:szCs w:val="32"/>
        </w:rPr>
        <w:t xml:space="preserve"> করা পর্যবেক্ষণ এবং সংগৃহীত তথ্যগুলি আলোচনা করা উচিত, প্রক্রিয়া করা উচিত এবং বিস্তৃত শেখার অভিজ্ঞতায় অন্তর্ভুক্ত করা উচিত। শিক্ষার্থীদের অভিজ্ঞতাগুলি আলোচনা করা উচিত এবং পূর্বের জ্ঞান বা সম্পর্কিত অভিজ্ঞতার সাথে সংযোগগুলি করা উচিত। ক্ষেত্র অধ্যয়নগুলি শিক্ষার্থীদের তদন্ত প্রক্রিয়ার অংশ হিসাবে গ্রহণ করা ভবিষ্যতের তদন্তগুলি শেখার প্রসার এবং রূপদানের সুযোগ সরবরাহ করতে পারে।</w:t>
      </w:r>
    </w:p>
    <w:p w:rsidR="00917727" w:rsidRPr="00681537" w:rsidRDefault="00917727" w:rsidP="00917727">
      <w:pPr>
        <w:pStyle w:val="BodyText"/>
        <w:ind w:right="694" w:hanging="361"/>
        <w:rPr>
          <w:rFonts w:ascii="Bangla" w:hAnsi="Bangla" w:cs="Bangla"/>
          <w:sz w:val="32"/>
          <w:szCs w:val="32"/>
        </w:rPr>
      </w:pPr>
    </w:p>
    <w:p w:rsidR="0019666C" w:rsidRPr="00681537" w:rsidRDefault="00D27CDB" w:rsidP="0019666C">
      <w:pPr>
        <w:pStyle w:val="BodyText"/>
        <w:ind w:right="694" w:hanging="361"/>
        <w:jc w:val="center"/>
        <w:rPr>
          <w:rFonts w:ascii="Arial" w:hAnsi="Arial" w:cs="Arial"/>
          <w:b/>
          <w:sz w:val="32"/>
          <w:szCs w:val="32"/>
          <w:u w:val="single"/>
        </w:rPr>
      </w:pPr>
      <w:r w:rsidRPr="00681537">
        <w:rPr>
          <w:rFonts w:ascii="Arial" w:hAnsi="Arial" w:cs="Arial"/>
          <w:b/>
          <w:sz w:val="32"/>
          <w:szCs w:val="32"/>
          <w:u w:val="single"/>
        </w:rPr>
        <w:t>Some importance of field study in Geography</w:t>
      </w:r>
    </w:p>
    <w:p w:rsidR="00C37AC9" w:rsidRPr="00681537" w:rsidRDefault="00D27CDB" w:rsidP="00C37AC9">
      <w:pPr>
        <w:pStyle w:val="BodyText"/>
        <w:ind w:right="694" w:hanging="361"/>
        <w:rPr>
          <w:rFonts w:ascii="Bangla" w:hAnsi="Bangla" w:cs="Bangla"/>
          <w:sz w:val="32"/>
          <w:szCs w:val="32"/>
        </w:rPr>
      </w:pPr>
      <w:r w:rsidRPr="00681537">
        <w:rPr>
          <w:rFonts w:ascii="Bangla" w:hAnsi="Bangla" w:cs="Bangla"/>
          <w:sz w:val="32"/>
          <w:szCs w:val="32"/>
        </w:rPr>
        <w:t xml:space="preserve">  ১।</w:t>
      </w:r>
      <w:r w:rsidR="00EC07F6">
        <w:rPr>
          <w:rFonts w:ascii="Bangla" w:hAnsi="Bangla" w:cs="Bangla"/>
          <w:sz w:val="32"/>
          <w:szCs w:val="32"/>
        </w:rPr>
        <w:t xml:space="preserve"> </w:t>
      </w:r>
      <w:r w:rsidR="00C37AC9" w:rsidRPr="00681537">
        <w:rPr>
          <w:rFonts w:ascii="Bangla" w:hAnsi="Bangla" w:cs="Bangla"/>
          <w:sz w:val="32"/>
          <w:szCs w:val="32"/>
        </w:rPr>
        <w:t>একটি নির্দিষ্ট অঞ্চলের</w:t>
      </w:r>
      <w:r w:rsidR="00EC07F6">
        <w:rPr>
          <w:rFonts w:ascii="Bangla" w:hAnsi="Bangla" w:cs="Bangla"/>
          <w:sz w:val="32"/>
          <w:szCs w:val="32"/>
        </w:rPr>
        <w:t xml:space="preserve"> যে সকল বিষয়ের ব্যাখ্যা </w:t>
      </w:r>
      <w:r w:rsidR="00EC07F6" w:rsidRPr="00681537">
        <w:rPr>
          <w:rFonts w:ascii="Bangla" w:hAnsi="Bangla" w:cs="Bangla"/>
          <w:sz w:val="32"/>
          <w:szCs w:val="32"/>
        </w:rPr>
        <w:t>তাত্ত্বিক পাঠগুলি যেগুলি করতে পারে না এমন</w:t>
      </w:r>
      <w:r w:rsidR="005B3774">
        <w:rPr>
          <w:rFonts w:ascii="Bangla" w:hAnsi="Bangla" w:cs="Bangla"/>
          <w:sz w:val="32"/>
          <w:szCs w:val="32"/>
        </w:rPr>
        <w:t xml:space="preserve"> </w:t>
      </w:r>
      <w:proofErr w:type="gramStart"/>
      <w:r w:rsidR="005B3774">
        <w:rPr>
          <w:rFonts w:ascii="Bangla" w:hAnsi="Bangla" w:cs="Bangla"/>
          <w:sz w:val="32"/>
          <w:szCs w:val="32"/>
        </w:rPr>
        <w:t xml:space="preserve">বিষয়ে </w:t>
      </w:r>
      <w:r w:rsidR="00C37AC9" w:rsidRPr="00681537">
        <w:rPr>
          <w:rFonts w:ascii="Bangla" w:hAnsi="Bangla" w:cs="Bangla"/>
          <w:sz w:val="32"/>
          <w:szCs w:val="32"/>
        </w:rPr>
        <w:t xml:space="preserve"> শিক্ষার্থীদের</w:t>
      </w:r>
      <w:proofErr w:type="gramEnd"/>
      <w:r w:rsidR="00C37AC9" w:rsidRPr="00681537">
        <w:rPr>
          <w:rFonts w:ascii="Bangla" w:hAnsi="Bangla" w:cs="Bangla"/>
          <w:sz w:val="32"/>
          <w:szCs w:val="32"/>
        </w:rPr>
        <w:t xml:space="preserve"> অনুভব করতে দেয় বলে </w:t>
      </w:r>
      <w:r w:rsidR="005B3774">
        <w:rPr>
          <w:rFonts w:ascii="Bangla" w:hAnsi="Bangla" w:cs="Bangla"/>
          <w:sz w:val="32"/>
          <w:szCs w:val="32"/>
        </w:rPr>
        <w:t xml:space="preserve"> field study </w:t>
      </w:r>
      <w:r w:rsidR="00C37AC9" w:rsidRPr="00681537">
        <w:rPr>
          <w:rFonts w:ascii="Bangla" w:hAnsi="Bangla" w:cs="Bangla"/>
          <w:sz w:val="32"/>
          <w:szCs w:val="32"/>
        </w:rPr>
        <w:t>অত্যন্ত শিক্ষাগতত্বের গুরুত্বের বিষয়।</w:t>
      </w:r>
    </w:p>
    <w:p w:rsidR="00C37AC9" w:rsidRPr="00681537" w:rsidRDefault="00D27CDB" w:rsidP="00D27CDB">
      <w:pPr>
        <w:pStyle w:val="BodyText"/>
        <w:ind w:left="679" w:right="694"/>
        <w:rPr>
          <w:rFonts w:ascii="Bangla" w:hAnsi="Bangla" w:cs="Bangla"/>
          <w:sz w:val="32"/>
          <w:szCs w:val="32"/>
        </w:rPr>
      </w:pPr>
      <w:r w:rsidRPr="00681537">
        <w:rPr>
          <w:rFonts w:ascii="Bangla" w:hAnsi="Bangla" w:cs="Bangla"/>
          <w:sz w:val="32"/>
          <w:szCs w:val="32"/>
        </w:rPr>
        <w:t xml:space="preserve">  ২</w:t>
      </w:r>
      <w:r w:rsidR="00741837" w:rsidRPr="00681537">
        <w:rPr>
          <w:rFonts w:ascii="Bangla" w:hAnsi="Bangla" w:cs="Bangla"/>
          <w:sz w:val="32"/>
          <w:szCs w:val="32"/>
        </w:rPr>
        <w:t xml:space="preserve">। </w:t>
      </w:r>
      <w:r w:rsidR="00C37AC9" w:rsidRPr="00681537">
        <w:rPr>
          <w:rFonts w:ascii="Bangla" w:hAnsi="Bangla" w:cs="Bangla"/>
          <w:sz w:val="32"/>
          <w:szCs w:val="32"/>
        </w:rPr>
        <w:t xml:space="preserve">ক্ষেত্র সমীক্ষা </w:t>
      </w:r>
      <w:r w:rsidR="0019666C">
        <w:rPr>
          <w:rFonts w:ascii="Bangla" w:hAnsi="Bangla" w:cs="Bangla"/>
          <w:sz w:val="32"/>
          <w:szCs w:val="32"/>
        </w:rPr>
        <w:t xml:space="preserve">নির্দিষ্ট </w:t>
      </w:r>
      <w:proofErr w:type="gramStart"/>
      <w:r w:rsidR="0019666C">
        <w:rPr>
          <w:rFonts w:ascii="Bangla" w:hAnsi="Bangla" w:cs="Bangla"/>
          <w:sz w:val="32"/>
          <w:szCs w:val="32"/>
        </w:rPr>
        <w:t xml:space="preserve">অঞ্চলের </w:t>
      </w:r>
      <w:r w:rsidR="00C37AC9" w:rsidRPr="00681537">
        <w:rPr>
          <w:rFonts w:ascii="Bangla" w:hAnsi="Bangla" w:cs="Bangla"/>
          <w:sz w:val="32"/>
          <w:szCs w:val="32"/>
        </w:rPr>
        <w:t xml:space="preserve"> নিদর্শন</w:t>
      </w:r>
      <w:proofErr w:type="gramEnd"/>
      <w:r w:rsidR="00C37AC9" w:rsidRPr="00681537">
        <w:rPr>
          <w:rFonts w:ascii="Bangla" w:hAnsi="Bangla" w:cs="Bangla"/>
          <w:sz w:val="32"/>
          <w:szCs w:val="32"/>
        </w:rPr>
        <w:t xml:space="preserve"> এবং স্থানিক </w:t>
      </w:r>
      <w:r w:rsidR="0019666C">
        <w:rPr>
          <w:rFonts w:ascii="Bangla" w:hAnsi="Bangla" w:cs="Bangla"/>
          <w:sz w:val="32"/>
          <w:szCs w:val="32"/>
        </w:rPr>
        <w:t>বণ্টন</w:t>
      </w:r>
      <w:r w:rsidR="00C37AC9" w:rsidRPr="00681537">
        <w:rPr>
          <w:rFonts w:ascii="Bangla" w:hAnsi="Bangla" w:cs="Bangla"/>
          <w:sz w:val="32"/>
          <w:szCs w:val="32"/>
        </w:rPr>
        <w:t xml:space="preserve">, তাদের </w:t>
      </w:r>
      <w:r w:rsidR="0019666C">
        <w:rPr>
          <w:rFonts w:ascii="Bangla" w:hAnsi="Bangla" w:cs="Bangla"/>
          <w:sz w:val="32"/>
          <w:szCs w:val="32"/>
        </w:rPr>
        <w:t xml:space="preserve">স্বতন্ত্র বৈশিষ্ট্য </w:t>
      </w:r>
      <w:r w:rsidR="00C37AC9" w:rsidRPr="00681537">
        <w:rPr>
          <w:rFonts w:ascii="Bangla" w:hAnsi="Bangla" w:cs="Bangla"/>
          <w:sz w:val="32"/>
          <w:szCs w:val="32"/>
        </w:rPr>
        <w:t>এবং</w:t>
      </w:r>
      <w:r w:rsidR="00D65174">
        <w:rPr>
          <w:rFonts w:ascii="Bangla" w:hAnsi="Bangla" w:cs="Bangla"/>
          <w:sz w:val="32"/>
          <w:szCs w:val="32"/>
        </w:rPr>
        <w:t xml:space="preserve"> ঐ স্থানের প্রাকৃতিক ও সাংস্কৃতিক </w:t>
      </w:r>
      <w:r w:rsidR="00C37AC9" w:rsidRPr="00681537">
        <w:rPr>
          <w:rFonts w:ascii="Bangla" w:hAnsi="Bangla" w:cs="Bangla"/>
          <w:sz w:val="32"/>
          <w:szCs w:val="32"/>
        </w:rPr>
        <w:t xml:space="preserve"> সম্পর্ক সম্পর্কে আমাদের </w:t>
      </w:r>
      <w:r w:rsidR="00D65174">
        <w:rPr>
          <w:rFonts w:ascii="Bangla" w:hAnsi="Bangla" w:cs="Bangla"/>
          <w:sz w:val="32"/>
          <w:szCs w:val="32"/>
        </w:rPr>
        <w:t xml:space="preserve"> জ্ঞানের বিকাশ </w:t>
      </w:r>
      <w:r w:rsidR="00C37AC9" w:rsidRPr="00681537">
        <w:rPr>
          <w:rFonts w:ascii="Bangla" w:hAnsi="Bangla" w:cs="Bangla"/>
          <w:sz w:val="32"/>
          <w:szCs w:val="32"/>
        </w:rPr>
        <w:t>করে।</w:t>
      </w:r>
    </w:p>
    <w:p w:rsidR="005B3774" w:rsidRPr="00681537" w:rsidRDefault="00D27CDB" w:rsidP="005B3774">
      <w:pPr>
        <w:pStyle w:val="BodyText"/>
        <w:ind w:right="694" w:hanging="361"/>
        <w:rPr>
          <w:rFonts w:ascii="Bangla" w:hAnsi="Bangla" w:cs="Bangla"/>
          <w:sz w:val="32"/>
          <w:szCs w:val="32"/>
        </w:rPr>
      </w:pPr>
      <w:r w:rsidRPr="00681537">
        <w:rPr>
          <w:rFonts w:ascii="Bangla" w:hAnsi="Bangla" w:cs="Bangla"/>
          <w:sz w:val="32"/>
          <w:szCs w:val="32"/>
        </w:rPr>
        <w:t xml:space="preserve">  ৩</w:t>
      </w:r>
      <w:r w:rsidR="00741837" w:rsidRPr="00681537">
        <w:rPr>
          <w:rFonts w:ascii="Bangla" w:hAnsi="Bangla" w:cs="Bangla"/>
          <w:sz w:val="32"/>
          <w:szCs w:val="32"/>
        </w:rPr>
        <w:t xml:space="preserve">। ক্ষেত্র </w:t>
      </w:r>
      <w:proofErr w:type="gramStart"/>
      <w:r w:rsidR="00741837" w:rsidRPr="00681537">
        <w:rPr>
          <w:rFonts w:ascii="Bangla" w:hAnsi="Bangla" w:cs="Bangla"/>
          <w:sz w:val="32"/>
          <w:szCs w:val="32"/>
        </w:rPr>
        <w:t>সমীক্ষা  স্থানীয়</w:t>
      </w:r>
      <w:proofErr w:type="gramEnd"/>
      <w:r w:rsidR="00C37AC9" w:rsidRPr="00681537">
        <w:rPr>
          <w:rFonts w:ascii="Bangla" w:hAnsi="Bangla" w:cs="Bangla"/>
          <w:sz w:val="32"/>
          <w:szCs w:val="32"/>
        </w:rPr>
        <w:t xml:space="preserve"> স্তরের</w:t>
      </w:r>
      <w:r w:rsidR="00D65174">
        <w:rPr>
          <w:rFonts w:ascii="Bangla" w:hAnsi="Bangla" w:cs="Bangla"/>
          <w:sz w:val="32"/>
          <w:szCs w:val="32"/>
        </w:rPr>
        <w:t>(MICRO LEVEL)</w:t>
      </w:r>
      <w:r w:rsidR="00C37AC9" w:rsidRPr="00681537">
        <w:rPr>
          <w:rFonts w:ascii="Bangla" w:hAnsi="Bangla" w:cs="Bangla"/>
          <w:sz w:val="32"/>
          <w:szCs w:val="32"/>
        </w:rPr>
        <w:t xml:space="preserve"> তথ্য সংগ্রহ করতে সহায়তা করে যা </w:t>
      </w:r>
      <w:r w:rsidR="005B3774" w:rsidRPr="005B3774">
        <w:rPr>
          <w:rFonts w:ascii="Bangla" w:hAnsi="Bangla" w:cs="Bangla"/>
          <w:sz w:val="32"/>
          <w:szCs w:val="32"/>
        </w:rPr>
        <w:t>অন্য</w:t>
      </w:r>
      <w:r w:rsidR="00C37AC9" w:rsidRPr="00681537">
        <w:rPr>
          <w:rFonts w:ascii="Bangla" w:hAnsi="Bangla" w:cs="Bangla"/>
          <w:sz w:val="32"/>
          <w:szCs w:val="32"/>
        </w:rPr>
        <w:t xml:space="preserve"> মাধ্যমে পাওয়া যায় না।</w:t>
      </w:r>
    </w:p>
    <w:p w:rsidR="00C37AC9" w:rsidRPr="00681537" w:rsidRDefault="00D65174" w:rsidP="005B3774">
      <w:pPr>
        <w:pStyle w:val="BodyText"/>
        <w:ind w:left="679" w:right="694"/>
        <w:rPr>
          <w:rFonts w:ascii="Bangla" w:hAnsi="Bangla" w:cs="Bangla"/>
          <w:sz w:val="32"/>
          <w:szCs w:val="32"/>
        </w:rPr>
      </w:pPr>
      <w:r>
        <w:rPr>
          <w:rFonts w:ascii="Bangla" w:hAnsi="Bangla" w:cs="Bangla"/>
          <w:sz w:val="32"/>
          <w:szCs w:val="32"/>
        </w:rPr>
        <w:t xml:space="preserve">  </w:t>
      </w:r>
      <w:r w:rsidR="00D27CDB" w:rsidRPr="00681537">
        <w:rPr>
          <w:rFonts w:ascii="Bangla" w:hAnsi="Bangla" w:cs="Bangla"/>
          <w:sz w:val="32"/>
          <w:szCs w:val="32"/>
        </w:rPr>
        <w:t>৪।</w:t>
      </w:r>
      <w:r w:rsidR="005B3774">
        <w:rPr>
          <w:rFonts w:ascii="Bangla" w:hAnsi="Bangla" w:cs="Bangla"/>
          <w:sz w:val="32"/>
          <w:szCs w:val="32"/>
        </w:rPr>
        <w:t xml:space="preserve"> field </w:t>
      </w:r>
      <w:proofErr w:type="gramStart"/>
      <w:r w:rsidR="005B3774">
        <w:rPr>
          <w:rFonts w:ascii="Bangla" w:hAnsi="Bangla" w:cs="Bangla"/>
          <w:sz w:val="32"/>
          <w:szCs w:val="32"/>
        </w:rPr>
        <w:t xml:space="preserve">study </w:t>
      </w:r>
      <w:r w:rsidR="00C37AC9" w:rsidRPr="00681537">
        <w:rPr>
          <w:rFonts w:ascii="Bangla" w:hAnsi="Bangla" w:cs="Bangla"/>
          <w:sz w:val="32"/>
          <w:szCs w:val="32"/>
        </w:rPr>
        <w:t xml:space="preserve"> </w:t>
      </w:r>
      <w:r w:rsidR="005B3774">
        <w:rPr>
          <w:rFonts w:ascii="Bangla" w:hAnsi="Bangla" w:cs="Bangla"/>
          <w:sz w:val="32"/>
          <w:szCs w:val="32"/>
        </w:rPr>
        <w:t>গুরুত্ব</w:t>
      </w:r>
      <w:r w:rsidR="00C37AC9" w:rsidRPr="00681537">
        <w:rPr>
          <w:rFonts w:ascii="Bangla" w:hAnsi="Bangla" w:cs="Bangla"/>
          <w:sz w:val="32"/>
          <w:szCs w:val="32"/>
        </w:rPr>
        <w:t>পূর্ণ</w:t>
      </w:r>
      <w:proofErr w:type="gramEnd"/>
      <w:r w:rsidR="00C37AC9" w:rsidRPr="00681537">
        <w:rPr>
          <w:rFonts w:ascii="Bangla" w:hAnsi="Bangla" w:cs="Bangla"/>
          <w:sz w:val="32"/>
          <w:szCs w:val="32"/>
        </w:rPr>
        <w:t xml:space="preserve"> সমস্যাগুলি</w:t>
      </w:r>
      <w:r w:rsidR="005B3774">
        <w:rPr>
          <w:rFonts w:ascii="Bangla" w:hAnsi="Bangla" w:cs="Bangla"/>
          <w:sz w:val="32"/>
          <w:szCs w:val="32"/>
        </w:rPr>
        <w:t>র</w:t>
      </w:r>
      <w:r w:rsidR="00C37AC9" w:rsidRPr="00681537">
        <w:rPr>
          <w:rFonts w:ascii="Bangla" w:hAnsi="Bangla" w:cs="Bangla"/>
          <w:sz w:val="32"/>
          <w:szCs w:val="32"/>
        </w:rPr>
        <w:t xml:space="preserve">  প্রয়োজনীয় তথ্য সংগ্রহ করতে সহায়তা করে এটি অত্যন্ত গুরুত্বপূর্ণ।</w:t>
      </w:r>
    </w:p>
    <w:p w:rsidR="00D65174" w:rsidRPr="00681537" w:rsidRDefault="00D27CDB" w:rsidP="00D65174">
      <w:pPr>
        <w:pStyle w:val="BodyText"/>
        <w:ind w:left="679" w:right="694"/>
        <w:rPr>
          <w:rFonts w:ascii="Bangla" w:hAnsi="Bangla" w:cs="Bangla"/>
          <w:sz w:val="32"/>
          <w:szCs w:val="32"/>
        </w:rPr>
      </w:pPr>
      <w:r w:rsidRPr="00681537">
        <w:rPr>
          <w:rFonts w:ascii="Bangla" w:hAnsi="Bangla" w:cs="Bangla"/>
          <w:sz w:val="32"/>
          <w:szCs w:val="32"/>
        </w:rPr>
        <w:t xml:space="preserve"> </w:t>
      </w:r>
      <w:r w:rsidR="00D65174">
        <w:rPr>
          <w:rFonts w:ascii="Bangla" w:hAnsi="Bangla" w:cs="Bangla"/>
          <w:sz w:val="32"/>
          <w:szCs w:val="32"/>
        </w:rPr>
        <w:t xml:space="preserve"> </w:t>
      </w:r>
      <w:r w:rsidRPr="00681537">
        <w:rPr>
          <w:rFonts w:ascii="Bangla" w:hAnsi="Bangla" w:cs="Bangla"/>
          <w:sz w:val="32"/>
          <w:szCs w:val="32"/>
        </w:rPr>
        <w:t>৫।</w:t>
      </w:r>
      <w:r w:rsidR="00D65174">
        <w:rPr>
          <w:rFonts w:ascii="Bangla" w:hAnsi="Bangla" w:cs="Bangla"/>
          <w:sz w:val="32"/>
          <w:szCs w:val="32"/>
        </w:rPr>
        <w:t xml:space="preserve"> field study তে ছাত্র বিভিন্ন </w:t>
      </w:r>
      <w:r w:rsidR="00C37AC9" w:rsidRPr="00681537">
        <w:rPr>
          <w:rFonts w:ascii="Bangla" w:hAnsi="Bangla" w:cs="Bangla"/>
          <w:sz w:val="32"/>
          <w:szCs w:val="32"/>
        </w:rPr>
        <w:t>পরিস্থিতি</w:t>
      </w:r>
      <w:r w:rsidR="00D65174">
        <w:rPr>
          <w:rFonts w:ascii="Bangla" w:hAnsi="Bangla" w:cs="Bangla"/>
          <w:sz w:val="32"/>
          <w:szCs w:val="32"/>
        </w:rPr>
        <w:t xml:space="preserve">র সম্মুখিন হয় </w:t>
      </w:r>
      <w:r w:rsidR="00C37AC9" w:rsidRPr="00681537">
        <w:rPr>
          <w:rFonts w:ascii="Bangla" w:hAnsi="Bangla" w:cs="Bangla"/>
          <w:sz w:val="32"/>
          <w:szCs w:val="32"/>
        </w:rPr>
        <w:t xml:space="preserve">এবং </w:t>
      </w:r>
      <w:r w:rsidR="00D65174">
        <w:rPr>
          <w:rFonts w:ascii="Bangla" w:hAnsi="Bangla" w:cs="Bangla"/>
          <w:sz w:val="32"/>
          <w:szCs w:val="32"/>
        </w:rPr>
        <w:t xml:space="preserve">নানা </w:t>
      </w:r>
      <w:proofErr w:type="gramStart"/>
      <w:r w:rsidR="00D65174">
        <w:rPr>
          <w:rFonts w:ascii="Bangla" w:hAnsi="Bangla" w:cs="Bangla"/>
          <w:sz w:val="32"/>
          <w:szCs w:val="32"/>
        </w:rPr>
        <w:t xml:space="preserve">কাজকে </w:t>
      </w:r>
      <w:r w:rsidR="00C37AC9" w:rsidRPr="00681537">
        <w:rPr>
          <w:rFonts w:ascii="Bangla" w:hAnsi="Bangla" w:cs="Bangla"/>
          <w:sz w:val="32"/>
          <w:szCs w:val="32"/>
        </w:rPr>
        <w:t xml:space="preserve"> সামগ্রিকভাবে</w:t>
      </w:r>
      <w:proofErr w:type="gramEnd"/>
      <w:r w:rsidR="00C37AC9" w:rsidRPr="00681537">
        <w:rPr>
          <w:rFonts w:ascii="Bangla" w:hAnsi="Bangla" w:cs="Bangla"/>
          <w:sz w:val="32"/>
          <w:szCs w:val="32"/>
        </w:rPr>
        <w:t xml:space="preserve">  বুঝতে সক্ষম করে।</w:t>
      </w:r>
      <w:r w:rsidR="00D65174">
        <w:rPr>
          <w:rFonts w:ascii="Bangla" w:hAnsi="Bangla" w:cs="Bangla"/>
          <w:sz w:val="32"/>
          <w:szCs w:val="32"/>
        </w:rPr>
        <w:t>অর্থাৎ ছাত্রদের অসাধারণ অভিজ্ঞতা হয়।</w:t>
      </w:r>
    </w:p>
    <w:p w:rsidR="00C37AC9" w:rsidRPr="00681537" w:rsidRDefault="00D27CDB" w:rsidP="00D27CDB">
      <w:pPr>
        <w:pStyle w:val="BodyText"/>
        <w:ind w:left="679" w:right="694"/>
        <w:rPr>
          <w:rFonts w:ascii="Bangla" w:hAnsi="Bangla" w:cs="Bangla"/>
          <w:sz w:val="32"/>
          <w:szCs w:val="32"/>
        </w:rPr>
      </w:pPr>
      <w:r w:rsidRPr="00681537">
        <w:rPr>
          <w:rFonts w:ascii="Bangla" w:hAnsi="Bangla" w:cs="Bangla"/>
          <w:sz w:val="32"/>
          <w:szCs w:val="32"/>
        </w:rPr>
        <w:t xml:space="preserve"> ৬।</w:t>
      </w:r>
      <w:r w:rsidR="00C37AC9" w:rsidRPr="00681537">
        <w:rPr>
          <w:rFonts w:ascii="Bangla" w:hAnsi="Bangla" w:cs="Bangla"/>
          <w:sz w:val="32"/>
          <w:szCs w:val="32"/>
        </w:rPr>
        <w:t>সমস্ত ভৌগলিক দক্ষতা ক্ষেত্রের কাজের সময় ব্যবহারিকভাবে ব্যবহৃত হয়।</w:t>
      </w:r>
      <w:r w:rsidR="005B3774">
        <w:rPr>
          <w:rFonts w:ascii="Bangla" w:hAnsi="Bangla" w:cs="Bangla"/>
          <w:sz w:val="32"/>
          <w:szCs w:val="32"/>
        </w:rPr>
        <w:t>ছাত্ররা</w:t>
      </w:r>
      <w:r w:rsidR="00C37AC9" w:rsidRPr="00681537">
        <w:rPr>
          <w:rFonts w:ascii="Bangla" w:hAnsi="Bangla" w:cs="Bangla"/>
          <w:sz w:val="32"/>
          <w:szCs w:val="32"/>
        </w:rPr>
        <w:t xml:space="preserve"> স্যাম্পলিং, ডেটা সংগ্রহ, ডেটা প্রসেসিং, প্রশ্নাবলী তৈরি, মানচিত্র তৈরি, ফলাফল প্রাপ্তির পরিসংখ্যান কৌশল, পর্যবেক্ষণ দক্ষতা এবং সাক্ষাত্কারের দক্ষতা ইত্যাদি দক্ষতা শিখতে এবং প্রয়োগ করতে </w:t>
      </w:r>
      <w:r w:rsidR="005B3774">
        <w:rPr>
          <w:rFonts w:ascii="Bangla" w:hAnsi="Bangla" w:cs="Bangla"/>
          <w:sz w:val="32"/>
          <w:szCs w:val="32"/>
        </w:rPr>
        <w:t>পারে।</w:t>
      </w:r>
    </w:p>
    <w:p w:rsidR="00C37AC9" w:rsidRPr="00681537" w:rsidRDefault="005B3774" w:rsidP="00D27CDB">
      <w:pPr>
        <w:pStyle w:val="BodyText"/>
        <w:ind w:left="0" w:right="694"/>
        <w:rPr>
          <w:rFonts w:ascii="Bangla" w:hAnsi="Bangla" w:cs="Bangla"/>
          <w:sz w:val="32"/>
          <w:szCs w:val="32"/>
        </w:rPr>
      </w:pPr>
      <w:r>
        <w:rPr>
          <w:rFonts w:ascii="Bangla" w:hAnsi="Bangla" w:cs="Bangla"/>
          <w:sz w:val="32"/>
          <w:szCs w:val="32"/>
        </w:rPr>
        <w:t xml:space="preserve">.    </w:t>
      </w:r>
      <w:r w:rsidR="00D27CDB" w:rsidRPr="00681537">
        <w:rPr>
          <w:rFonts w:ascii="Bangla" w:hAnsi="Bangla" w:cs="Bangla"/>
          <w:sz w:val="32"/>
          <w:szCs w:val="32"/>
        </w:rPr>
        <w:t>৭।</w:t>
      </w:r>
      <w:r w:rsidR="00C37AC9" w:rsidRPr="00681537">
        <w:rPr>
          <w:rFonts w:ascii="Bangla" w:hAnsi="Bangla" w:cs="Bangla"/>
          <w:sz w:val="32"/>
          <w:szCs w:val="32"/>
        </w:rPr>
        <w:t>এটি তাত্ত্বিক ধারণাগুলি</w:t>
      </w:r>
      <w:r w:rsidR="00D27CDB" w:rsidRPr="00681537">
        <w:rPr>
          <w:rFonts w:ascii="Bangla" w:hAnsi="Bangla" w:cs="Bangla"/>
          <w:sz w:val="32"/>
          <w:szCs w:val="32"/>
        </w:rPr>
        <w:t xml:space="preserve">কে </w:t>
      </w:r>
      <w:r w:rsidR="00C37AC9" w:rsidRPr="00681537">
        <w:rPr>
          <w:rFonts w:ascii="Bangla" w:hAnsi="Bangla" w:cs="Bangla"/>
          <w:sz w:val="32"/>
          <w:szCs w:val="32"/>
        </w:rPr>
        <w:t>আরও ভালভাবে বুঝতে সহায়তা করে।</w:t>
      </w:r>
    </w:p>
    <w:p w:rsidR="00C37AC9" w:rsidRPr="00681537" w:rsidRDefault="00D27CDB" w:rsidP="00C37AC9">
      <w:pPr>
        <w:pStyle w:val="BodyText"/>
        <w:ind w:right="694" w:hanging="361"/>
        <w:rPr>
          <w:rFonts w:ascii="Bangla" w:hAnsi="Bangla" w:cs="Bangla"/>
          <w:sz w:val="32"/>
          <w:szCs w:val="32"/>
        </w:rPr>
      </w:pPr>
      <w:r w:rsidRPr="00681537">
        <w:rPr>
          <w:rFonts w:ascii="Bangla" w:hAnsi="Bangla" w:cs="Bangla"/>
          <w:sz w:val="32"/>
          <w:szCs w:val="32"/>
        </w:rPr>
        <w:t>৮।</w:t>
      </w:r>
      <w:r w:rsidR="00C37AC9" w:rsidRPr="00681537">
        <w:rPr>
          <w:rFonts w:ascii="Bangla" w:hAnsi="Bangla" w:cs="Bangla"/>
          <w:sz w:val="32"/>
          <w:szCs w:val="32"/>
        </w:rPr>
        <w:t>এটি বিভিন্ন পরিবেশ এবং ল্যান্ডস্কেপ উপভোগ করার সুযোগ দেয়।</w:t>
      </w:r>
    </w:p>
    <w:p w:rsidR="00C37AC9" w:rsidRPr="00681537" w:rsidRDefault="00D27CDB" w:rsidP="00D27CDB">
      <w:pPr>
        <w:pStyle w:val="BodyText"/>
        <w:ind w:left="679" w:right="694"/>
        <w:rPr>
          <w:rFonts w:ascii="Bangla" w:hAnsi="Bangla" w:cs="Bangla"/>
          <w:sz w:val="32"/>
          <w:szCs w:val="32"/>
        </w:rPr>
      </w:pPr>
      <w:r w:rsidRPr="00681537">
        <w:rPr>
          <w:rFonts w:ascii="Bangla" w:hAnsi="Bangla" w:cs="Bangla"/>
          <w:sz w:val="32"/>
          <w:szCs w:val="32"/>
        </w:rPr>
        <w:t>৯।</w:t>
      </w:r>
      <w:r w:rsidR="00D65174">
        <w:rPr>
          <w:rFonts w:ascii="Bangla" w:hAnsi="Bangla" w:cs="Bangla"/>
          <w:sz w:val="32"/>
          <w:szCs w:val="32"/>
        </w:rPr>
        <w:t xml:space="preserve"> </w:t>
      </w:r>
      <w:r w:rsidR="00C37AC9" w:rsidRPr="00681537">
        <w:rPr>
          <w:rFonts w:ascii="Bangla" w:hAnsi="Bangla" w:cs="Bangla"/>
          <w:sz w:val="32"/>
          <w:szCs w:val="32"/>
        </w:rPr>
        <w:t>মাঠের অঞ্চলের সংস্কৃতি এবং লোকদের সম্পর্কে বোঝাপড়া ও সংবেদনশীলতা বিকাশ করে। এটি সেই সম্প্রদায় সম্পর্কে আপনার পক্ষপাতমূলক দৃষ্টিভঙ্গি পরিবর্তন করতে পারে।</w:t>
      </w:r>
    </w:p>
    <w:p w:rsidR="00C37AC9" w:rsidRPr="00681537" w:rsidRDefault="005B3774" w:rsidP="00D27CDB">
      <w:pPr>
        <w:pStyle w:val="BodyText"/>
        <w:ind w:left="0" w:right="694"/>
        <w:rPr>
          <w:rFonts w:ascii="Bangla" w:hAnsi="Bangla" w:cs="Bangla"/>
          <w:sz w:val="32"/>
          <w:szCs w:val="32"/>
        </w:rPr>
      </w:pPr>
      <w:r>
        <w:rPr>
          <w:rFonts w:ascii="Bangla" w:hAnsi="Bangla" w:cs="Bangla"/>
          <w:sz w:val="32"/>
          <w:szCs w:val="32"/>
        </w:rPr>
        <w:t xml:space="preserve">.    </w:t>
      </w:r>
      <w:r w:rsidR="00D27CDB" w:rsidRPr="00681537">
        <w:rPr>
          <w:rFonts w:ascii="Bangla" w:hAnsi="Bangla" w:cs="Bangla"/>
          <w:sz w:val="32"/>
          <w:szCs w:val="32"/>
        </w:rPr>
        <w:t>১০।</w:t>
      </w:r>
      <w:r w:rsidR="00C37AC9" w:rsidRPr="00681537">
        <w:rPr>
          <w:rFonts w:ascii="Bangla" w:hAnsi="Bangla" w:cs="Bangla"/>
          <w:sz w:val="32"/>
          <w:szCs w:val="32"/>
        </w:rPr>
        <w:t xml:space="preserve">এবং সবচেয়ে গুরুত্বপূর্ণ, এটি উপভোগযোগ্য </w:t>
      </w:r>
      <w:proofErr w:type="gramStart"/>
      <w:r w:rsidR="00C37AC9" w:rsidRPr="00681537">
        <w:rPr>
          <w:rFonts w:ascii="Bangla" w:hAnsi="Bangla" w:cs="Bangla"/>
          <w:sz w:val="32"/>
          <w:szCs w:val="32"/>
        </w:rPr>
        <w:t>এবং  একটি</w:t>
      </w:r>
      <w:proofErr w:type="gramEnd"/>
      <w:r w:rsidR="00C37AC9" w:rsidRPr="00681537">
        <w:rPr>
          <w:rFonts w:ascii="Bangla" w:hAnsi="Bangla" w:cs="Bangla"/>
          <w:sz w:val="32"/>
          <w:szCs w:val="32"/>
        </w:rPr>
        <w:t xml:space="preserve"> দুর্দান্ত স্মরণীয় অভিজ্ঞতা দেয়।</w:t>
      </w:r>
    </w:p>
    <w:p w:rsidR="00741837" w:rsidRPr="00681537" w:rsidRDefault="005B3774" w:rsidP="00D27CDB">
      <w:pPr>
        <w:pStyle w:val="BodyText"/>
        <w:ind w:left="0" w:right="694"/>
        <w:rPr>
          <w:rFonts w:ascii="Bangla" w:hAnsi="Bangla" w:cs="Bangla"/>
          <w:sz w:val="32"/>
          <w:szCs w:val="32"/>
        </w:rPr>
      </w:pPr>
      <w:r>
        <w:rPr>
          <w:rFonts w:ascii="Bangla" w:hAnsi="Bangla" w:cs="Bangla"/>
          <w:sz w:val="32"/>
          <w:szCs w:val="32"/>
        </w:rPr>
        <w:t xml:space="preserve">     </w:t>
      </w:r>
      <w:r w:rsidR="00741837" w:rsidRPr="00681537">
        <w:rPr>
          <w:rFonts w:ascii="Bangla" w:hAnsi="Bangla" w:cs="Bangla"/>
          <w:sz w:val="32"/>
          <w:szCs w:val="32"/>
        </w:rPr>
        <w:t xml:space="preserve">১১।ফিল্ড স্টাডি সম্পর্কে প্রধান গুরুত্ব হ'ল শিক্ষার্থীরা কোনও অঞ্চলের মধ্যে মানুষ এবং </w:t>
      </w:r>
      <w:r w:rsidR="00681537">
        <w:rPr>
          <w:rFonts w:ascii="Bangla" w:hAnsi="Bangla" w:cs="Bangla"/>
          <w:sz w:val="32"/>
          <w:szCs w:val="32"/>
        </w:rPr>
        <w:t xml:space="preserve">      </w:t>
      </w:r>
      <w:r w:rsidR="00741837" w:rsidRPr="00681537">
        <w:rPr>
          <w:rFonts w:ascii="Bangla" w:hAnsi="Bangla" w:cs="Bangla"/>
          <w:sz w:val="32"/>
          <w:szCs w:val="32"/>
        </w:rPr>
        <w:lastRenderedPageBreak/>
        <w:t xml:space="preserve">পরিবেশের সম্পর্ক প্রথম হাতের তথ্য পায়।  </w:t>
      </w:r>
    </w:p>
    <w:p w:rsidR="00741837" w:rsidRPr="00681537" w:rsidRDefault="00741837" w:rsidP="00741837">
      <w:pPr>
        <w:pStyle w:val="Heading3"/>
        <w:shd w:val="clear" w:color="auto" w:fill="FFFFFF"/>
        <w:spacing w:before="300" w:after="150" w:line="675" w:lineRule="atLeast"/>
        <w:rPr>
          <w:rFonts w:ascii="Arial" w:eastAsia="Times New Roman" w:hAnsi="Arial" w:cs="Arial"/>
          <w:b/>
          <w:bCs/>
          <w:color w:val="333333"/>
          <w:sz w:val="32"/>
          <w:szCs w:val="32"/>
          <w:lang w:val="en-IN" w:eastAsia="en-IN"/>
        </w:rPr>
      </w:pPr>
      <w:r w:rsidRPr="00681537">
        <w:rPr>
          <w:rFonts w:ascii="Arial" w:hAnsi="Arial" w:cs="Arial"/>
          <w:sz w:val="32"/>
          <w:szCs w:val="32"/>
        </w:rPr>
        <w:t xml:space="preserve">                           </w:t>
      </w:r>
      <w:r w:rsidR="00681537">
        <w:rPr>
          <w:rFonts w:ascii="Arial" w:hAnsi="Arial" w:cs="Arial"/>
          <w:sz w:val="32"/>
          <w:szCs w:val="32"/>
        </w:rPr>
        <w:t xml:space="preserve">      </w:t>
      </w:r>
      <w:r w:rsidR="00641C32" w:rsidRPr="00681537">
        <w:rPr>
          <w:rFonts w:ascii="Arial" w:hAnsi="Arial" w:cs="Arial"/>
          <w:sz w:val="32"/>
          <w:szCs w:val="32"/>
        </w:rPr>
        <w:t xml:space="preserve"> </w:t>
      </w:r>
      <w:r w:rsidRPr="00681537">
        <w:rPr>
          <w:rFonts w:ascii="Arial" w:eastAsia="Times New Roman" w:hAnsi="Arial" w:cs="Arial"/>
          <w:b/>
          <w:bCs/>
          <w:color w:val="333333"/>
          <w:sz w:val="32"/>
          <w:szCs w:val="32"/>
          <w:lang w:val="en-IN" w:eastAsia="en-IN"/>
        </w:rPr>
        <w:t>Stages of writing a geography field report</w:t>
      </w:r>
    </w:p>
    <w:p w:rsidR="00741837" w:rsidRPr="00681537" w:rsidRDefault="00741837" w:rsidP="00741837">
      <w:pPr>
        <w:rPr>
          <w:rFonts w:ascii="Bangla" w:hAnsi="Bangla" w:cs="Bangla"/>
          <w:sz w:val="32"/>
          <w:szCs w:val="32"/>
          <w:lang w:val="en-IN" w:eastAsia="en-IN"/>
        </w:rPr>
      </w:pPr>
    </w:p>
    <w:p w:rsidR="00720E32" w:rsidRPr="00681537" w:rsidRDefault="00A56865" w:rsidP="00D27CDB">
      <w:pPr>
        <w:pStyle w:val="BodyText"/>
        <w:ind w:left="0" w:right="694"/>
        <w:rPr>
          <w:rFonts w:ascii="Bangla" w:hAnsi="Bangla" w:cs="Bangla"/>
          <w:sz w:val="32"/>
          <w:szCs w:val="32"/>
        </w:rPr>
      </w:pPr>
      <w:r>
        <w:rPr>
          <w:rFonts w:ascii="Bangla" w:hAnsi="Bangla" w:cs="Bangla"/>
          <w:sz w:val="32"/>
          <w:szCs w:val="32"/>
        </w:rPr>
        <w:t xml:space="preserve">       </w:t>
      </w:r>
      <w:proofErr w:type="gramStart"/>
      <w:r>
        <w:rPr>
          <w:rFonts w:ascii="Bangla" w:hAnsi="Bangla" w:cs="Bangla"/>
          <w:sz w:val="32"/>
          <w:szCs w:val="32"/>
        </w:rPr>
        <w:t xml:space="preserve">ছাত্রদের </w:t>
      </w:r>
      <w:r w:rsidR="00741837" w:rsidRPr="00681537">
        <w:rPr>
          <w:rFonts w:ascii="Bangla" w:hAnsi="Bangla" w:cs="Bangla"/>
          <w:sz w:val="32"/>
          <w:szCs w:val="32"/>
        </w:rPr>
        <w:t xml:space="preserve"> প্রতিবেদন</w:t>
      </w:r>
      <w:proofErr w:type="gramEnd"/>
      <w:r w:rsidR="00741837" w:rsidRPr="00681537">
        <w:rPr>
          <w:rFonts w:ascii="Bangla" w:hAnsi="Bangla" w:cs="Bangla"/>
          <w:sz w:val="32"/>
          <w:szCs w:val="32"/>
        </w:rPr>
        <w:t xml:space="preserve"> লিখতে শুরু করার আগে </w:t>
      </w:r>
      <w:r>
        <w:rPr>
          <w:rFonts w:ascii="Bangla" w:hAnsi="Bangla" w:cs="Bangla"/>
          <w:sz w:val="32"/>
          <w:szCs w:val="32"/>
        </w:rPr>
        <w:t xml:space="preserve">ছাত্রদের </w:t>
      </w:r>
      <w:r w:rsidR="00741837" w:rsidRPr="00681537">
        <w:rPr>
          <w:rFonts w:ascii="Bangla" w:hAnsi="Bangla" w:cs="Bangla"/>
          <w:sz w:val="32"/>
          <w:szCs w:val="32"/>
        </w:rPr>
        <w:t xml:space="preserve"> জানতে হবে যে কোন সাব-টপিকের অধীনে </w:t>
      </w:r>
      <w:r>
        <w:rPr>
          <w:rFonts w:ascii="Bangla" w:hAnsi="Bangla" w:cs="Bangla"/>
          <w:sz w:val="32"/>
          <w:szCs w:val="32"/>
        </w:rPr>
        <w:t xml:space="preserve">সে </w:t>
      </w:r>
      <w:r w:rsidR="00741837" w:rsidRPr="00681537">
        <w:rPr>
          <w:rFonts w:ascii="Bangla" w:hAnsi="Bangla" w:cs="Bangla"/>
          <w:sz w:val="32"/>
          <w:szCs w:val="32"/>
        </w:rPr>
        <w:t xml:space="preserve"> প্রতিবেদনটি </w:t>
      </w:r>
      <w:r>
        <w:rPr>
          <w:rFonts w:ascii="Bangla" w:hAnsi="Bangla" w:cs="Bangla"/>
          <w:sz w:val="32"/>
          <w:szCs w:val="32"/>
        </w:rPr>
        <w:t xml:space="preserve"> লিখবে,- অর্থাৎ প্রাকৃতিক </w:t>
      </w:r>
      <w:r w:rsidR="00741837" w:rsidRPr="00681537">
        <w:rPr>
          <w:rFonts w:ascii="Bangla" w:hAnsi="Bangla" w:cs="Bangla"/>
          <w:sz w:val="32"/>
          <w:szCs w:val="32"/>
        </w:rPr>
        <w:t xml:space="preserve"> ভূগোল </w:t>
      </w:r>
      <w:r>
        <w:rPr>
          <w:rFonts w:ascii="Bangla" w:hAnsi="Bangla" w:cs="Bangla"/>
          <w:sz w:val="32"/>
          <w:szCs w:val="32"/>
        </w:rPr>
        <w:t xml:space="preserve">না </w:t>
      </w:r>
      <w:r w:rsidR="00741837" w:rsidRPr="00681537">
        <w:rPr>
          <w:rFonts w:ascii="Bangla" w:hAnsi="Bangla" w:cs="Bangla"/>
          <w:sz w:val="32"/>
          <w:szCs w:val="32"/>
        </w:rPr>
        <w:t xml:space="preserve"> মানব ভূগোলের মধ্যে</w:t>
      </w:r>
      <w:r>
        <w:rPr>
          <w:rFonts w:ascii="Bangla" w:hAnsi="Bangla" w:cs="Bangla"/>
          <w:sz w:val="32"/>
          <w:szCs w:val="32"/>
        </w:rPr>
        <w:t>।</w:t>
      </w:r>
      <w:r w:rsidR="00741837" w:rsidRPr="00681537">
        <w:rPr>
          <w:rFonts w:ascii="Bangla" w:hAnsi="Bangla" w:cs="Bangla"/>
          <w:sz w:val="32"/>
          <w:szCs w:val="32"/>
        </w:rPr>
        <w:t xml:space="preserve">  রিপোর্টটি শুরু করার আগে শিক্ষার্থীর মূল্যায়ন মাপদণ্ডের সাথে নিজেকে পরিচয় করা উচিত</w:t>
      </w:r>
      <w:r>
        <w:rPr>
          <w:rFonts w:ascii="Bangla" w:hAnsi="Bangla" w:cs="Bangla"/>
          <w:sz w:val="32"/>
          <w:szCs w:val="32"/>
        </w:rPr>
        <w:t>,</w:t>
      </w:r>
      <w:r w:rsidR="00741837" w:rsidRPr="00681537">
        <w:rPr>
          <w:rFonts w:ascii="Bangla" w:hAnsi="Bangla" w:cs="Bangla"/>
          <w:sz w:val="32"/>
          <w:szCs w:val="32"/>
        </w:rPr>
        <w:t xml:space="preserve"> এগুলি এমন একটি মানদণ্ড যা নির্দিষ্ট প্রকল্পের ফলাফলগুলি সংজ্ঞায়িত করে। একটি ভৌগলিক প্রতিবেদন লেখার পাঁচটি ধাপ রয়েছে। এইগুলো</w:t>
      </w:r>
      <w:r w:rsidR="00720E32" w:rsidRPr="00681537">
        <w:rPr>
          <w:rFonts w:ascii="Bangla" w:hAnsi="Bangla" w:cs="Bangla"/>
          <w:sz w:val="32"/>
          <w:szCs w:val="32"/>
        </w:rPr>
        <w:t xml:space="preserve"> হল</w:t>
      </w:r>
    </w:p>
    <w:p w:rsidR="00720E32" w:rsidRPr="00681537" w:rsidRDefault="00720E32" w:rsidP="00720E32">
      <w:pPr>
        <w:pStyle w:val="BodyText"/>
        <w:ind w:right="694"/>
        <w:rPr>
          <w:rFonts w:ascii="Arial" w:hAnsi="Arial" w:cs="Arial"/>
          <w:sz w:val="32"/>
          <w:szCs w:val="32"/>
        </w:rPr>
      </w:pPr>
      <w:r w:rsidRPr="00681537">
        <w:rPr>
          <w:rFonts w:ascii="Bangla" w:hAnsi="Bangla" w:cs="Bangla"/>
          <w:sz w:val="32"/>
          <w:szCs w:val="32"/>
        </w:rPr>
        <w:t xml:space="preserve">১।একটি গবেষণা প্রশ্ন চিহ্নিত </w:t>
      </w:r>
      <w:proofErr w:type="gramStart"/>
      <w:r w:rsidRPr="00681537">
        <w:rPr>
          <w:rFonts w:ascii="Bangla" w:hAnsi="Bangla" w:cs="Bangla"/>
          <w:sz w:val="32"/>
          <w:szCs w:val="32"/>
        </w:rPr>
        <w:t>করা</w:t>
      </w:r>
      <w:r w:rsidRPr="00681537">
        <w:rPr>
          <w:rFonts w:ascii="Arial" w:hAnsi="Arial" w:cs="Arial"/>
          <w:sz w:val="32"/>
          <w:szCs w:val="32"/>
        </w:rPr>
        <w:t>(</w:t>
      </w:r>
      <w:proofErr w:type="gramEnd"/>
      <w:r w:rsidRPr="00681537">
        <w:rPr>
          <w:rFonts w:ascii="Arial" w:hAnsi="Arial" w:cs="Arial"/>
          <w:color w:val="333333"/>
          <w:sz w:val="32"/>
          <w:szCs w:val="32"/>
          <w:shd w:val="clear" w:color="auto" w:fill="FFFFFF"/>
        </w:rPr>
        <w:t>Identifying a research question</w:t>
      </w:r>
      <w:r w:rsidRPr="00681537">
        <w:rPr>
          <w:rFonts w:ascii="Arial" w:hAnsi="Arial" w:cs="Arial"/>
          <w:sz w:val="32"/>
          <w:szCs w:val="32"/>
        </w:rPr>
        <w:t xml:space="preserve"> )</w:t>
      </w:r>
    </w:p>
    <w:p w:rsidR="00720E32" w:rsidRPr="00681537" w:rsidRDefault="005B3774" w:rsidP="00720E32">
      <w:pPr>
        <w:pStyle w:val="BodyText"/>
        <w:ind w:left="0" w:right="694"/>
        <w:rPr>
          <w:rFonts w:ascii="Arial" w:hAnsi="Arial" w:cs="Arial"/>
          <w:sz w:val="32"/>
          <w:szCs w:val="32"/>
        </w:rPr>
      </w:pPr>
      <w:r>
        <w:rPr>
          <w:rFonts w:ascii="Bangla" w:hAnsi="Bangla" w:cs="Bangla"/>
          <w:sz w:val="32"/>
          <w:szCs w:val="32"/>
        </w:rPr>
        <w:t xml:space="preserve">        </w:t>
      </w:r>
      <w:r w:rsidR="00720E32" w:rsidRPr="00681537">
        <w:rPr>
          <w:rFonts w:ascii="Bangla" w:hAnsi="Bangla" w:cs="Bangla"/>
          <w:sz w:val="32"/>
          <w:szCs w:val="32"/>
        </w:rPr>
        <w:t>২</w:t>
      </w:r>
      <w:r w:rsidR="00641C32" w:rsidRPr="00681537">
        <w:rPr>
          <w:rFonts w:ascii="Bangla" w:hAnsi="Bangla" w:cs="Bangla"/>
          <w:sz w:val="32"/>
          <w:szCs w:val="32"/>
        </w:rPr>
        <w:t>।</w:t>
      </w:r>
      <w:r w:rsidR="00720E32" w:rsidRPr="00681537">
        <w:rPr>
          <w:rFonts w:ascii="Bangla" w:hAnsi="Bangla" w:cs="Bangla"/>
          <w:sz w:val="32"/>
          <w:szCs w:val="32"/>
        </w:rPr>
        <w:t xml:space="preserve">উত্তর পাওয়ার জন্য কৌশল বিকাশ </w:t>
      </w:r>
      <w:proofErr w:type="gramStart"/>
      <w:r w:rsidR="00720E32" w:rsidRPr="00681537">
        <w:rPr>
          <w:rFonts w:ascii="Bangla" w:hAnsi="Bangla" w:cs="Bangla"/>
          <w:sz w:val="32"/>
          <w:szCs w:val="32"/>
        </w:rPr>
        <w:t>করা</w:t>
      </w:r>
      <w:r w:rsidR="00720E32" w:rsidRPr="00681537">
        <w:rPr>
          <w:rFonts w:ascii="Arial" w:hAnsi="Arial" w:cs="Arial"/>
          <w:sz w:val="32"/>
          <w:szCs w:val="32"/>
        </w:rPr>
        <w:t xml:space="preserve">( </w:t>
      </w:r>
      <w:r w:rsidR="00720E32" w:rsidRPr="00681537">
        <w:rPr>
          <w:rFonts w:ascii="Arial" w:hAnsi="Arial" w:cs="Arial"/>
          <w:color w:val="333333"/>
          <w:sz w:val="32"/>
          <w:szCs w:val="32"/>
          <w:shd w:val="clear" w:color="auto" w:fill="FFFFFF"/>
        </w:rPr>
        <w:t>Developing</w:t>
      </w:r>
      <w:proofErr w:type="gramEnd"/>
      <w:r w:rsidR="00720E32" w:rsidRPr="00681537">
        <w:rPr>
          <w:rFonts w:ascii="Arial" w:hAnsi="Arial" w:cs="Arial"/>
          <w:color w:val="333333"/>
          <w:sz w:val="32"/>
          <w:szCs w:val="32"/>
          <w:shd w:val="clear" w:color="auto" w:fill="FFFFFF"/>
        </w:rPr>
        <w:t xml:space="preserve"> strategies for obtaining an answer</w:t>
      </w:r>
      <w:r w:rsidR="00720E32" w:rsidRPr="00681537">
        <w:rPr>
          <w:rFonts w:ascii="Arial" w:hAnsi="Arial" w:cs="Arial"/>
          <w:sz w:val="32"/>
          <w:szCs w:val="32"/>
        </w:rPr>
        <w:t>)</w:t>
      </w:r>
    </w:p>
    <w:p w:rsidR="00720E32" w:rsidRPr="00681537" w:rsidRDefault="00720E32" w:rsidP="00720E32">
      <w:pPr>
        <w:pStyle w:val="BodyText"/>
        <w:ind w:right="694"/>
        <w:rPr>
          <w:rFonts w:ascii="Bangla" w:hAnsi="Bangla" w:cs="Bangla"/>
          <w:sz w:val="32"/>
          <w:szCs w:val="32"/>
        </w:rPr>
      </w:pPr>
      <w:r w:rsidRPr="00681537">
        <w:rPr>
          <w:rFonts w:ascii="Bangla" w:hAnsi="Bangla" w:cs="Bangla"/>
          <w:sz w:val="32"/>
          <w:szCs w:val="32"/>
        </w:rPr>
        <w:t xml:space="preserve">৩।তথ্য </w:t>
      </w:r>
      <w:proofErr w:type="gramStart"/>
      <w:r w:rsidRPr="00681537">
        <w:rPr>
          <w:rFonts w:ascii="Bangla" w:hAnsi="Bangla" w:cs="Bangla"/>
          <w:sz w:val="32"/>
          <w:szCs w:val="32"/>
        </w:rPr>
        <w:t>সংগ্রহ</w:t>
      </w:r>
      <w:r w:rsidRPr="00681537">
        <w:rPr>
          <w:rFonts w:ascii="Arial" w:hAnsi="Arial" w:cs="Arial"/>
          <w:sz w:val="32"/>
          <w:szCs w:val="32"/>
        </w:rPr>
        <w:t xml:space="preserve">( </w:t>
      </w:r>
      <w:r w:rsidRPr="00681537">
        <w:rPr>
          <w:rFonts w:ascii="Arial" w:hAnsi="Arial" w:cs="Arial"/>
          <w:color w:val="333333"/>
          <w:sz w:val="32"/>
          <w:szCs w:val="32"/>
          <w:shd w:val="clear" w:color="auto" w:fill="FFFFFF"/>
        </w:rPr>
        <w:t>Data</w:t>
      </w:r>
      <w:proofErr w:type="gramEnd"/>
      <w:r w:rsidRPr="00681537">
        <w:rPr>
          <w:rFonts w:ascii="Arial" w:hAnsi="Arial" w:cs="Arial"/>
          <w:color w:val="333333"/>
          <w:sz w:val="32"/>
          <w:szCs w:val="32"/>
          <w:shd w:val="clear" w:color="auto" w:fill="FFFFFF"/>
        </w:rPr>
        <w:t xml:space="preserve"> collection</w:t>
      </w:r>
      <w:r w:rsidRPr="00681537">
        <w:rPr>
          <w:rFonts w:ascii="Arial" w:hAnsi="Arial" w:cs="Arial"/>
          <w:sz w:val="32"/>
          <w:szCs w:val="32"/>
        </w:rPr>
        <w:t>)</w:t>
      </w:r>
    </w:p>
    <w:p w:rsidR="00720E32" w:rsidRPr="00681537" w:rsidRDefault="005B3774" w:rsidP="00720E32">
      <w:pPr>
        <w:pStyle w:val="BodyText"/>
        <w:ind w:left="0" w:right="694"/>
        <w:rPr>
          <w:rFonts w:ascii="Arial" w:hAnsi="Arial" w:cs="Arial"/>
          <w:sz w:val="32"/>
          <w:szCs w:val="32"/>
        </w:rPr>
      </w:pPr>
      <w:r>
        <w:rPr>
          <w:rFonts w:ascii="Bangla" w:hAnsi="Bangla" w:cs="Bangla"/>
          <w:sz w:val="32"/>
          <w:szCs w:val="32"/>
        </w:rPr>
        <w:t xml:space="preserve">        </w:t>
      </w:r>
      <w:r w:rsidR="00720E32" w:rsidRPr="00681537">
        <w:rPr>
          <w:rFonts w:ascii="Bangla" w:hAnsi="Bangla" w:cs="Bangla"/>
          <w:sz w:val="32"/>
          <w:szCs w:val="32"/>
        </w:rPr>
        <w:t xml:space="preserve">৪।ডেটা বিশ্লেষণ, মূল্যায়ন এবং </w:t>
      </w:r>
      <w:proofErr w:type="gramStart"/>
      <w:r w:rsidR="00720E32" w:rsidRPr="00681537">
        <w:rPr>
          <w:rFonts w:ascii="Bangla" w:hAnsi="Bangla" w:cs="Bangla"/>
          <w:sz w:val="32"/>
          <w:szCs w:val="32"/>
        </w:rPr>
        <w:t>ব্যাখ্যা</w:t>
      </w:r>
      <w:r w:rsidR="00720E32" w:rsidRPr="00681537">
        <w:rPr>
          <w:rFonts w:ascii="Arial" w:hAnsi="Arial" w:cs="Arial"/>
          <w:sz w:val="32"/>
          <w:szCs w:val="32"/>
        </w:rPr>
        <w:t xml:space="preserve">( </w:t>
      </w:r>
      <w:r w:rsidR="00720E32" w:rsidRPr="00681537">
        <w:rPr>
          <w:rFonts w:ascii="Arial" w:hAnsi="Arial" w:cs="Arial"/>
          <w:color w:val="333333"/>
          <w:sz w:val="32"/>
          <w:szCs w:val="32"/>
          <w:shd w:val="clear" w:color="auto" w:fill="FFFFFF"/>
        </w:rPr>
        <w:t>Data</w:t>
      </w:r>
      <w:proofErr w:type="gramEnd"/>
      <w:r w:rsidR="00720E32" w:rsidRPr="00681537">
        <w:rPr>
          <w:rFonts w:ascii="Arial" w:hAnsi="Arial" w:cs="Arial"/>
          <w:color w:val="333333"/>
          <w:sz w:val="32"/>
          <w:szCs w:val="32"/>
          <w:shd w:val="clear" w:color="auto" w:fill="FFFFFF"/>
        </w:rPr>
        <w:t xml:space="preserve"> analysis, evaluation, and interpretation</w:t>
      </w:r>
      <w:r w:rsidR="00720E32" w:rsidRPr="00681537">
        <w:rPr>
          <w:rFonts w:ascii="Arial" w:hAnsi="Arial" w:cs="Arial"/>
          <w:sz w:val="32"/>
          <w:szCs w:val="32"/>
        </w:rPr>
        <w:t>)</w:t>
      </w:r>
    </w:p>
    <w:p w:rsidR="00720E32" w:rsidRPr="00681537" w:rsidRDefault="005B3774" w:rsidP="00720E32">
      <w:pPr>
        <w:pStyle w:val="BodyText"/>
        <w:ind w:left="0" w:right="694"/>
        <w:rPr>
          <w:rFonts w:ascii="Arial" w:hAnsi="Arial" w:cs="Arial"/>
          <w:sz w:val="32"/>
          <w:szCs w:val="32"/>
        </w:rPr>
      </w:pPr>
      <w:r>
        <w:rPr>
          <w:rFonts w:ascii="Bangla" w:hAnsi="Bangla" w:cs="Bangla"/>
          <w:sz w:val="32"/>
          <w:szCs w:val="32"/>
        </w:rPr>
        <w:t xml:space="preserve">        </w:t>
      </w:r>
      <w:r w:rsidR="00720E32" w:rsidRPr="00681537">
        <w:rPr>
          <w:rFonts w:ascii="Bangla" w:hAnsi="Bangla" w:cs="Bangla"/>
          <w:sz w:val="32"/>
          <w:szCs w:val="32"/>
        </w:rPr>
        <w:t xml:space="preserve">৫। </w:t>
      </w:r>
      <w:r w:rsidR="00720E32" w:rsidRPr="00681537">
        <w:rPr>
          <w:rFonts w:ascii="Arial" w:hAnsi="Arial" w:cs="Arial"/>
          <w:sz w:val="32"/>
          <w:szCs w:val="32"/>
        </w:rPr>
        <w:t xml:space="preserve">findings </w:t>
      </w:r>
      <w:r w:rsidR="00720E32" w:rsidRPr="00681537">
        <w:rPr>
          <w:rFonts w:ascii="Bangla" w:hAnsi="Bangla" w:cs="Bangla"/>
          <w:sz w:val="32"/>
          <w:szCs w:val="32"/>
        </w:rPr>
        <w:t>উপস্থাপনা</w:t>
      </w:r>
      <w:r w:rsidR="00641C32" w:rsidRPr="00681537">
        <w:rPr>
          <w:rFonts w:ascii="Bangla" w:hAnsi="Bangla" w:cs="Bangla"/>
          <w:sz w:val="32"/>
          <w:szCs w:val="32"/>
        </w:rPr>
        <w:t xml:space="preserve"> </w:t>
      </w:r>
      <w:r w:rsidR="00720E32" w:rsidRPr="00681537">
        <w:rPr>
          <w:rFonts w:ascii="Bangla" w:hAnsi="Bangla" w:cs="Bangla"/>
          <w:sz w:val="32"/>
          <w:szCs w:val="32"/>
        </w:rPr>
        <w:t xml:space="preserve">এবং </w:t>
      </w:r>
      <w:proofErr w:type="gramStart"/>
      <w:r w:rsidR="00720E32" w:rsidRPr="00681537">
        <w:rPr>
          <w:rFonts w:ascii="Bangla" w:hAnsi="Bangla" w:cs="Bangla"/>
          <w:sz w:val="32"/>
          <w:szCs w:val="32"/>
        </w:rPr>
        <w:t>উপসংহার</w:t>
      </w:r>
      <w:r w:rsidR="00720E32" w:rsidRPr="00681537">
        <w:rPr>
          <w:rFonts w:ascii="Arial" w:hAnsi="Arial" w:cs="Arial"/>
          <w:sz w:val="32"/>
          <w:szCs w:val="32"/>
        </w:rPr>
        <w:t xml:space="preserve">( </w:t>
      </w:r>
      <w:r w:rsidR="00720E32" w:rsidRPr="00681537">
        <w:rPr>
          <w:rFonts w:ascii="Arial" w:hAnsi="Arial" w:cs="Arial"/>
          <w:color w:val="333333"/>
          <w:sz w:val="32"/>
          <w:szCs w:val="32"/>
          <w:shd w:val="clear" w:color="auto" w:fill="FFFFFF"/>
        </w:rPr>
        <w:t>Conclusion</w:t>
      </w:r>
      <w:proofErr w:type="gramEnd"/>
      <w:r w:rsidR="00720E32" w:rsidRPr="00681537">
        <w:rPr>
          <w:rFonts w:ascii="Arial" w:hAnsi="Arial" w:cs="Arial"/>
          <w:color w:val="333333"/>
          <w:sz w:val="32"/>
          <w:szCs w:val="32"/>
          <w:shd w:val="clear" w:color="auto" w:fill="FFFFFF"/>
        </w:rPr>
        <w:t xml:space="preserve"> and presentation of the findings</w:t>
      </w:r>
      <w:r w:rsidR="00720E32" w:rsidRPr="00681537">
        <w:rPr>
          <w:rFonts w:ascii="Arial" w:hAnsi="Arial" w:cs="Arial"/>
          <w:sz w:val="32"/>
          <w:szCs w:val="32"/>
        </w:rPr>
        <w:t>)</w:t>
      </w:r>
      <w:r w:rsidR="00741837" w:rsidRPr="00681537">
        <w:rPr>
          <w:rFonts w:ascii="Arial" w:hAnsi="Arial" w:cs="Arial"/>
          <w:sz w:val="32"/>
          <w:szCs w:val="32"/>
        </w:rPr>
        <w:t xml:space="preserve"> </w:t>
      </w:r>
    </w:p>
    <w:p w:rsidR="00720E32" w:rsidRPr="00681537" w:rsidRDefault="00720E32" w:rsidP="00720E32">
      <w:pPr>
        <w:pStyle w:val="BodyText"/>
        <w:ind w:left="0" w:right="694"/>
        <w:rPr>
          <w:rFonts w:ascii="Arial" w:hAnsi="Arial" w:cs="Arial"/>
          <w:sz w:val="32"/>
          <w:szCs w:val="32"/>
        </w:rPr>
      </w:pPr>
    </w:p>
    <w:p w:rsidR="00720E32" w:rsidRPr="00681537" w:rsidRDefault="00741837" w:rsidP="00720E32">
      <w:pPr>
        <w:pStyle w:val="Heading4"/>
        <w:shd w:val="clear" w:color="auto" w:fill="FFFFFF"/>
        <w:spacing w:before="150" w:after="150" w:line="675" w:lineRule="atLeast"/>
        <w:rPr>
          <w:rFonts w:ascii="Arial" w:eastAsia="Times New Roman" w:hAnsi="Arial" w:cs="Arial"/>
          <w:b/>
          <w:bCs/>
          <w:i w:val="0"/>
          <w:iCs w:val="0"/>
          <w:color w:val="333333"/>
          <w:sz w:val="32"/>
          <w:szCs w:val="32"/>
          <w:lang w:val="en-IN" w:eastAsia="en-IN"/>
        </w:rPr>
      </w:pPr>
      <w:r w:rsidRPr="00681537">
        <w:rPr>
          <w:rFonts w:ascii="Bangla" w:hAnsi="Bangla" w:cs="Bangla"/>
          <w:sz w:val="32"/>
          <w:szCs w:val="32"/>
        </w:rPr>
        <w:t xml:space="preserve">   </w:t>
      </w:r>
      <w:r w:rsidR="00641C32" w:rsidRPr="00681537">
        <w:rPr>
          <w:rFonts w:ascii="Bangla" w:hAnsi="Bangla" w:cs="Bangla"/>
          <w:sz w:val="32"/>
          <w:szCs w:val="32"/>
        </w:rPr>
        <w:t xml:space="preserve">    </w:t>
      </w:r>
      <w:r w:rsidR="00641C32" w:rsidRPr="00681537">
        <w:rPr>
          <w:rFonts w:ascii="Bangla" w:hAnsi="Bangla" w:cs="Bangla"/>
          <w:b/>
          <w:sz w:val="32"/>
          <w:szCs w:val="32"/>
        </w:rPr>
        <w:t>১। ও ২।</w:t>
      </w:r>
      <w:r w:rsidR="00720E32" w:rsidRPr="00681537">
        <w:rPr>
          <w:rFonts w:ascii="Bangla" w:hAnsi="Bangla" w:cs="Bangla"/>
          <w:b/>
          <w:sz w:val="32"/>
          <w:szCs w:val="32"/>
        </w:rPr>
        <w:t xml:space="preserve"> </w:t>
      </w:r>
      <w:r w:rsidR="00720E32" w:rsidRPr="00681537">
        <w:rPr>
          <w:rFonts w:ascii="Arial" w:eastAsia="Times New Roman" w:hAnsi="Arial" w:cs="Arial"/>
          <w:b/>
          <w:bCs/>
          <w:i w:val="0"/>
          <w:iCs w:val="0"/>
          <w:color w:val="333333"/>
          <w:sz w:val="32"/>
          <w:szCs w:val="32"/>
          <w:lang w:val="en-IN" w:eastAsia="en-IN"/>
        </w:rPr>
        <w:t>Identification of research question</w:t>
      </w:r>
      <w:r w:rsidR="008E4E9A" w:rsidRPr="00681537">
        <w:rPr>
          <w:rFonts w:ascii="Arial" w:eastAsia="Times New Roman" w:hAnsi="Arial" w:cs="Arial"/>
          <w:b/>
          <w:bCs/>
          <w:i w:val="0"/>
          <w:iCs w:val="0"/>
          <w:color w:val="333333"/>
          <w:sz w:val="32"/>
          <w:szCs w:val="32"/>
          <w:lang w:val="en-IN" w:eastAsia="en-IN"/>
        </w:rPr>
        <w:t xml:space="preserve"> and </w:t>
      </w:r>
      <w:r w:rsidR="008E4E9A" w:rsidRPr="00681537">
        <w:rPr>
          <w:rFonts w:ascii="Arial" w:hAnsi="Arial" w:cs="Arial"/>
          <w:b/>
          <w:color w:val="333333"/>
          <w:sz w:val="32"/>
          <w:szCs w:val="32"/>
          <w:shd w:val="clear" w:color="auto" w:fill="FFFFFF"/>
        </w:rPr>
        <w:t>Developing strategies for obtaining an answer</w:t>
      </w:r>
    </w:p>
    <w:p w:rsidR="00720E32" w:rsidRPr="00681537" w:rsidRDefault="00720E32" w:rsidP="00720E32">
      <w:pPr>
        <w:rPr>
          <w:rFonts w:ascii="Bangla" w:hAnsi="Bangla" w:cs="Bangla"/>
          <w:sz w:val="32"/>
          <w:szCs w:val="32"/>
          <w:lang w:val="en-IN" w:eastAsia="en-IN"/>
        </w:rPr>
      </w:pPr>
      <w:r w:rsidRPr="00681537">
        <w:rPr>
          <w:rFonts w:ascii="Bangla" w:hAnsi="Bangla" w:cs="Bangla"/>
          <w:sz w:val="32"/>
          <w:szCs w:val="32"/>
          <w:lang w:val="en-IN" w:eastAsia="en-IN"/>
        </w:rPr>
        <w:t xml:space="preserve">একটি ফিল্ড ওয়ার্ক রিপোর্ট একটি গবেষণা প্রশ্ন / একটি অনুমান বা কোনও বিষয়কে কেন্দ্র করে। এই প্রশ্নটি একটি খুব নির্দিষ্ট প্রশ্ন এবং চূড়ান্ত কেন্দ্রীভূত হতে হবে; ক্ষেত্রের প্রাথমিক গবেষণা প্রচেষ্টার মাধ্যমে প্রশ্নের উত্তর দিতে হবে। অর্থাত, এই তথ্যগুলির সফল উত্তর দিতে শিক্ষার্থীদের প্রাথমিক তথ্য সংগ্রহ করতে হবে। প্রাথমিক গবেষণার প্রশ্নটি একটি অনুমানের আকারে পুনঃব্যবহার করা যেতে পারে যা তদন্তের সময় প্রমাণ বা অস্বীকার </w:t>
      </w:r>
      <w:r w:rsidR="008E4E9A" w:rsidRPr="00681537">
        <w:rPr>
          <w:rFonts w:ascii="Bangla" w:hAnsi="Bangla" w:cs="Bangla"/>
          <w:sz w:val="32"/>
          <w:szCs w:val="32"/>
          <w:lang w:val="en-IN" w:eastAsia="en-IN"/>
        </w:rPr>
        <w:t>করা হয়েছে</w:t>
      </w:r>
      <w:r w:rsidRPr="00681537">
        <w:rPr>
          <w:rFonts w:ascii="Bangla" w:hAnsi="Bangla" w:cs="Bangla"/>
          <w:sz w:val="32"/>
          <w:szCs w:val="32"/>
          <w:lang w:val="en-IN" w:eastAsia="en-IN"/>
        </w:rPr>
        <w:t>। প্রতিবেদনের বিষয়টিও বিশেষ আগ্রহের একটি দেশের সাথে সম্পর্কিত হতে পারে। প্রতিবেদনে কয়েকটি বৈশিষ্ট্য প্রদর্শন করার প্রয়োজন হতে পারে:</w:t>
      </w:r>
      <w:r w:rsidR="008E4E9A" w:rsidRPr="00681537">
        <w:rPr>
          <w:rFonts w:ascii="Bangla" w:hAnsi="Bangla" w:cs="Bangla"/>
          <w:sz w:val="32"/>
          <w:szCs w:val="32"/>
          <w:lang w:val="en-IN" w:eastAsia="en-IN"/>
        </w:rPr>
        <w:t>-</w:t>
      </w:r>
      <w:r w:rsidRPr="00681537">
        <w:rPr>
          <w:rFonts w:ascii="Bangla" w:hAnsi="Bangla" w:cs="Bangla"/>
          <w:sz w:val="32"/>
          <w:szCs w:val="32"/>
          <w:lang w:val="en-IN" w:eastAsia="en-IN"/>
        </w:rPr>
        <w:t xml:space="preserve"> ব্যাখ্যা , আলোচনা , তুলনা , বৈসাদৃশ্য , বিশ্লেষণ</w:t>
      </w:r>
      <w:r w:rsidR="008E4E9A" w:rsidRPr="00681537">
        <w:rPr>
          <w:rFonts w:ascii="Bangla" w:hAnsi="Bangla" w:cs="Bangla"/>
          <w:sz w:val="32"/>
          <w:szCs w:val="32"/>
          <w:lang w:val="en-IN" w:eastAsia="en-IN"/>
        </w:rPr>
        <w:t>,</w:t>
      </w:r>
      <w:r w:rsidRPr="00681537">
        <w:rPr>
          <w:rFonts w:ascii="Bangla" w:hAnsi="Bangla" w:cs="Bangla"/>
          <w:sz w:val="32"/>
          <w:szCs w:val="32"/>
          <w:lang w:val="en-IN" w:eastAsia="en-IN"/>
        </w:rPr>
        <w:t xml:space="preserve"> ব্যাখ্যা, রূপরেখা ইত্যাদি</w:t>
      </w:r>
      <w:r w:rsidR="008E4E9A" w:rsidRPr="00681537">
        <w:rPr>
          <w:rFonts w:ascii="Bangla" w:hAnsi="Bangla" w:cs="Bangla"/>
          <w:sz w:val="32"/>
          <w:szCs w:val="32"/>
          <w:lang w:val="en-IN" w:eastAsia="en-IN"/>
        </w:rPr>
        <w:t xml:space="preserve"> ।</w:t>
      </w:r>
    </w:p>
    <w:p w:rsidR="008E4E9A" w:rsidRPr="00681537" w:rsidRDefault="008E4E9A" w:rsidP="00720E32">
      <w:pPr>
        <w:rPr>
          <w:rFonts w:ascii="Bangla" w:hAnsi="Bangla" w:cs="Bangla"/>
          <w:sz w:val="32"/>
          <w:szCs w:val="32"/>
          <w:lang w:val="en-IN" w:eastAsia="en-IN"/>
        </w:rPr>
      </w:pPr>
      <w:r w:rsidRPr="00681537">
        <w:rPr>
          <w:rFonts w:ascii="Bangla" w:hAnsi="Bangla" w:cs="Bangla"/>
          <w:sz w:val="32"/>
          <w:szCs w:val="32"/>
          <w:lang w:val="en-IN" w:eastAsia="en-IN"/>
        </w:rPr>
        <w:t xml:space="preserve"> </w:t>
      </w:r>
    </w:p>
    <w:p w:rsidR="00AB4834" w:rsidRPr="00681537" w:rsidRDefault="00641C32" w:rsidP="00AB4834">
      <w:pPr>
        <w:rPr>
          <w:rFonts w:ascii="Bangla" w:hAnsi="Bangla" w:cs="Bangla"/>
          <w:sz w:val="32"/>
          <w:szCs w:val="32"/>
          <w:lang w:val="en-IN" w:eastAsia="en-IN"/>
        </w:rPr>
      </w:pPr>
      <w:r w:rsidRPr="00681537">
        <w:rPr>
          <w:rFonts w:ascii="Bangla" w:hAnsi="Bangla" w:cs="Bangla"/>
          <w:sz w:val="32"/>
          <w:szCs w:val="32"/>
          <w:lang w:val="en-IN" w:eastAsia="en-IN"/>
        </w:rPr>
        <w:t>৩।</w:t>
      </w:r>
      <w:r w:rsidR="008E4E9A" w:rsidRPr="00681537">
        <w:rPr>
          <w:rFonts w:ascii="Bangla" w:hAnsi="Bangla" w:cs="Bangla"/>
          <w:sz w:val="32"/>
          <w:szCs w:val="32"/>
          <w:lang w:val="en-IN" w:eastAsia="en-IN"/>
        </w:rPr>
        <w:t>data collection:</w:t>
      </w:r>
      <w:r w:rsidR="00C41426" w:rsidRPr="00681537">
        <w:rPr>
          <w:rFonts w:ascii="Bangla" w:hAnsi="Bangla" w:cs="Bangla"/>
          <w:sz w:val="32"/>
          <w:szCs w:val="32"/>
        </w:rPr>
        <w:t xml:space="preserve"> </w:t>
      </w:r>
      <w:r w:rsidR="00AB4834" w:rsidRPr="00681537">
        <w:rPr>
          <w:rFonts w:ascii="Bangla" w:hAnsi="Bangla" w:cs="Bangla"/>
          <w:sz w:val="32"/>
          <w:szCs w:val="32"/>
          <w:lang w:val="en-IN" w:eastAsia="en-IN"/>
        </w:rPr>
        <w:t>প্রাসঙ্গিক প্রশ্নের উত্তর দিয়ে ফলাফলগুলি মূল্যায়নের জন্য নিখুঁত প্রতিষ্ঠিত সিস্টেমের মাধ্যমে টার্গেটেড ভেরিয়েবলের উপর ডেটা সংগ্রহ এবং পরিমাপের প্রক্রিয়া হ'ল ডেটা সংগ্রহ।এটি বিভিন্ন উত্স থেকে তথ্য সংগ্রহ করছে এবং তথ্য বিশ্লেষণগুলি এগুলি থেকে দরকারী অন্তর্দৃষ্টি পাওয়ার জন্য তাদের প্রক্রিয়া করা হয়।</w:t>
      </w:r>
    </w:p>
    <w:p w:rsidR="00AB4834" w:rsidRPr="00681537" w:rsidRDefault="00AB4834" w:rsidP="00720E32">
      <w:pPr>
        <w:rPr>
          <w:rFonts w:ascii="Bangla" w:hAnsi="Bangla" w:cs="Bangla"/>
          <w:sz w:val="32"/>
          <w:szCs w:val="32"/>
        </w:rPr>
      </w:pPr>
    </w:p>
    <w:p w:rsidR="00712DB2" w:rsidRPr="00681537" w:rsidRDefault="00AB4834" w:rsidP="00720E32">
      <w:pPr>
        <w:rPr>
          <w:rFonts w:ascii="Bangla" w:hAnsi="Bangla" w:cs="Bangla"/>
          <w:sz w:val="32"/>
          <w:szCs w:val="32"/>
        </w:rPr>
      </w:pPr>
      <w:r w:rsidRPr="00681537">
        <w:rPr>
          <w:rFonts w:ascii="Bangla" w:hAnsi="Bangla" w:cs="Bangla"/>
          <w:sz w:val="32"/>
          <w:szCs w:val="32"/>
        </w:rPr>
        <w:t xml:space="preserve">         </w:t>
      </w:r>
      <w:r w:rsidR="00712DB2" w:rsidRPr="00681537">
        <w:rPr>
          <w:rFonts w:ascii="Bangla" w:hAnsi="Bangla" w:cs="Bangla"/>
          <w:sz w:val="32"/>
          <w:szCs w:val="32"/>
        </w:rPr>
        <w:t xml:space="preserve"> </w:t>
      </w:r>
      <w:proofErr w:type="gramStart"/>
      <w:r w:rsidR="00712DB2" w:rsidRPr="00681537">
        <w:rPr>
          <w:rFonts w:ascii="Bangla" w:hAnsi="Bangla" w:cs="Bangla"/>
          <w:sz w:val="32"/>
          <w:szCs w:val="32"/>
        </w:rPr>
        <w:t>data  দুই</w:t>
      </w:r>
      <w:proofErr w:type="gramEnd"/>
      <w:r w:rsidR="00712DB2" w:rsidRPr="00681537">
        <w:rPr>
          <w:rFonts w:ascii="Bangla" w:hAnsi="Bangla" w:cs="Bangla"/>
          <w:sz w:val="32"/>
          <w:szCs w:val="32"/>
        </w:rPr>
        <w:t xml:space="preserve"> প্রকারের,- primary ও secondary data,</w:t>
      </w:r>
    </w:p>
    <w:p w:rsidR="00712DB2" w:rsidRPr="00681537" w:rsidRDefault="00712DB2" w:rsidP="00720E32">
      <w:pPr>
        <w:rPr>
          <w:rFonts w:ascii="Bangla" w:hAnsi="Bangla" w:cs="Bangla"/>
          <w:sz w:val="32"/>
          <w:szCs w:val="32"/>
        </w:rPr>
      </w:pPr>
      <w:r w:rsidRPr="00681537">
        <w:rPr>
          <w:rFonts w:ascii="Bangla" w:hAnsi="Bangla" w:cs="Bangla"/>
          <w:sz w:val="32"/>
          <w:szCs w:val="32"/>
        </w:rPr>
        <w:t xml:space="preserve">     primary data-গবেষক প্রথমবারের জন্য সংগৃহীত ডেটা, যা আসল তা প্রাথমিক তথ্য।</w:t>
      </w:r>
    </w:p>
    <w:p w:rsidR="00712DB2" w:rsidRPr="00681537" w:rsidRDefault="00712DB2" w:rsidP="00720E32">
      <w:pPr>
        <w:rPr>
          <w:rFonts w:ascii="Bangla" w:hAnsi="Bangla" w:cs="Bangla"/>
          <w:sz w:val="32"/>
          <w:szCs w:val="32"/>
        </w:rPr>
      </w:pPr>
    </w:p>
    <w:p w:rsidR="00712DB2" w:rsidRPr="00681537" w:rsidRDefault="00712DB2" w:rsidP="00720E32">
      <w:pPr>
        <w:rPr>
          <w:rFonts w:ascii="Bangla" w:hAnsi="Bangla" w:cs="Bangla"/>
          <w:sz w:val="32"/>
          <w:szCs w:val="32"/>
        </w:rPr>
      </w:pPr>
      <w:r w:rsidRPr="00681537">
        <w:rPr>
          <w:rFonts w:ascii="Bangla" w:hAnsi="Bangla" w:cs="Bangla"/>
          <w:sz w:val="32"/>
          <w:szCs w:val="32"/>
        </w:rPr>
        <w:t xml:space="preserve">                </w:t>
      </w:r>
      <w:r w:rsidRPr="00681537">
        <w:rPr>
          <w:rFonts w:ascii="Bangla" w:hAnsi="Bangla" w:cs="Bangla"/>
          <w:noProof/>
          <w:sz w:val="32"/>
          <w:szCs w:val="32"/>
          <w:lang w:val="en-IN" w:eastAsia="en-IN"/>
        </w:rPr>
        <w:drawing>
          <wp:inline distT="0" distB="0" distL="0" distR="0" wp14:anchorId="33AEE69A" wp14:editId="2CFF438B">
            <wp:extent cx="4694400" cy="3531600"/>
            <wp:effectExtent l="0" t="0" r="0" b="0"/>
            <wp:docPr id="1" name="Picture 1" descr="Primary Data Col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Data Collec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400" cy="3531600"/>
                    </a:xfrm>
                    <a:prstGeom prst="rect">
                      <a:avLst/>
                    </a:prstGeom>
                    <a:noFill/>
                    <a:ln>
                      <a:noFill/>
                    </a:ln>
                  </pic:spPr>
                </pic:pic>
              </a:graphicData>
            </a:graphic>
          </wp:inline>
        </w:drawing>
      </w:r>
    </w:p>
    <w:p w:rsidR="00712DB2" w:rsidRPr="00681537" w:rsidRDefault="00712DB2" w:rsidP="00720E32">
      <w:pPr>
        <w:rPr>
          <w:rFonts w:ascii="Bangla" w:hAnsi="Bangla" w:cs="Bangla"/>
          <w:sz w:val="32"/>
          <w:szCs w:val="32"/>
        </w:rPr>
      </w:pPr>
      <w:r w:rsidRPr="00681537">
        <w:rPr>
          <w:rFonts w:ascii="Bangla" w:hAnsi="Bangla" w:cs="Bangla"/>
          <w:sz w:val="32"/>
          <w:szCs w:val="32"/>
        </w:rPr>
        <w:t xml:space="preserve">    </w:t>
      </w:r>
    </w:p>
    <w:p w:rsidR="00712DB2" w:rsidRPr="00681537" w:rsidRDefault="00712DB2" w:rsidP="00720E32">
      <w:pPr>
        <w:rPr>
          <w:rFonts w:ascii="Bangla" w:hAnsi="Bangla" w:cs="Bangla"/>
          <w:sz w:val="32"/>
          <w:szCs w:val="32"/>
        </w:rPr>
      </w:pPr>
      <w:r w:rsidRPr="00681537">
        <w:rPr>
          <w:rFonts w:ascii="Bangla" w:hAnsi="Bangla" w:cs="Bangla"/>
          <w:sz w:val="32"/>
          <w:szCs w:val="32"/>
        </w:rPr>
        <w:t>secondary data-</w:t>
      </w:r>
      <w:r w:rsidR="00AB4834" w:rsidRPr="00681537">
        <w:rPr>
          <w:rFonts w:ascii="Bangla" w:hAnsi="Bangla" w:cs="Bangla"/>
          <w:sz w:val="32"/>
          <w:szCs w:val="32"/>
        </w:rPr>
        <w:t>এটি গবেষণা কাজের জন্য অন্য কারও দ্বারা সরবরাহ করা ডেটা। এটি অবশ্যই ইতিমধ্যে পরিসংখ্যান বিশ্লেষণের মধ্য দিয়ে গেছে।</w:t>
      </w:r>
    </w:p>
    <w:p w:rsidR="00AB4834" w:rsidRPr="00681537" w:rsidRDefault="00AB4834" w:rsidP="00720E32">
      <w:pPr>
        <w:rPr>
          <w:rFonts w:ascii="Bangla" w:hAnsi="Bangla" w:cs="Bangla"/>
          <w:sz w:val="32"/>
          <w:szCs w:val="32"/>
        </w:rPr>
      </w:pPr>
      <w:r w:rsidRPr="00681537">
        <w:rPr>
          <w:rFonts w:ascii="Bangla" w:hAnsi="Bangla" w:cs="Bangla"/>
          <w:sz w:val="32"/>
          <w:szCs w:val="32"/>
        </w:rPr>
        <w:t xml:space="preserve">                                           </w:t>
      </w:r>
    </w:p>
    <w:p w:rsidR="00AB4834" w:rsidRPr="00681537" w:rsidRDefault="00AB4834" w:rsidP="00AB4834">
      <w:pPr>
        <w:jc w:val="center"/>
        <w:rPr>
          <w:rFonts w:ascii="Bangla" w:hAnsi="Bangla" w:cs="Bangla"/>
          <w:sz w:val="32"/>
          <w:szCs w:val="32"/>
        </w:rPr>
      </w:pPr>
      <w:r w:rsidRPr="00681537">
        <w:rPr>
          <w:rFonts w:ascii="Bangla" w:hAnsi="Bangla" w:cs="Bangla"/>
          <w:noProof/>
          <w:sz w:val="32"/>
          <w:szCs w:val="32"/>
          <w:lang w:val="en-IN" w:eastAsia="en-IN"/>
        </w:rPr>
        <w:drawing>
          <wp:inline distT="0" distB="0" distL="0" distR="0" wp14:anchorId="6F8C87BB" wp14:editId="67136864">
            <wp:extent cx="4618800" cy="3499200"/>
            <wp:effectExtent l="0" t="0" r="0" b="0"/>
            <wp:docPr id="2" name="Picture 2" descr="Secondary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ondary data coll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8800" cy="3499200"/>
                    </a:xfrm>
                    <a:prstGeom prst="rect">
                      <a:avLst/>
                    </a:prstGeom>
                    <a:noFill/>
                    <a:ln>
                      <a:noFill/>
                    </a:ln>
                  </pic:spPr>
                </pic:pic>
              </a:graphicData>
            </a:graphic>
          </wp:inline>
        </w:drawing>
      </w:r>
    </w:p>
    <w:p w:rsidR="00AB4834" w:rsidRPr="00681537" w:rsidRDefault="00AB4834" w:rsidP="00720E32">
      <w:pPr>
        <w:rPr>
          <w:rFonts w:ascii="Bangla" w:hAnsi="Bangla" w:cs="Bangla"/>
          <w:sz w:val="32"/>
          <w:szCs w:val="32"/>
        </w:rPr>
      </w:pPr>
    </w:p>
    <w:p w:rsidR="008E4E9A" w:rsidRPr="00681537" w:rsidRDefault="008E4E9A" w:rsidP="00720E32">
      <w:pPr>
        <w:rPr>
          <w:rFonts w:ascii="Bangla" w:hAnsi="Bangla" w:cs="Bangla"/>
          <w:sz w:val="32"/>
          <w:szCs w:val="32"/>
          <w:lang w:val="en-IN" w:eastAsia="en-IN"/>
        </w:rPr>
      </w:pPr>
      <w:r w:rsidRPr="00681537">
        <w:rPr>
          <w:rFonts w:ascii="Bangla" w:hAnsi="Bangla" w:cs="Bangla"/>
          <w:sz w:val="32"/>
          <w:szCs w:val="32"/>
          <w:lang w:val="en-IN" w:eastAsia="en-IN"/>
        </w:rPr>
        <w:t xml:space="preserve">ক্ষেত্র গবেষণার জন্য ডেটা সংগ্রহের পদ্ধতিগুলি বিভিন্ন। এগুলি জরিপ, সাক্ষাত্কার, কেস স্টাডি এবং পর্যবেক্ষণের </w:t>
      </w:r>
      <w:r w:rsidRPr="00681537">
        <w:rPr>
          <w:rFonts w:ascii="Bangla" w:hAnsi="Bangla" w:cs="Bangla"/>
          <w:sz w:val="32"/>
          <w:szCs w:val="32"/>
          <w:lang w:val="en-IN" w:eastAsia="en-IN"/>
        </w:rPr>
        <w:lastRenderedPageBreak/>
        <w:t xml:space="preserve">মিশ্রণ হতে পারে। এই সমস্ত পদ্ধতিগুলি আউট করতে হবে এবং প্রতিটি পদ্ধতির মাইলফলকগুলিও </w:t>
      </w:r>
      <w:proofErr w:type="gramStart"/>
      <w:r w:rsidRPr="00681537">
        <w:rPr>
          <w:rFonts w:ascii="Bangla" w:hAnsi="Bangla" w:cs="Bangla"/>
          <w:sz w:val="32"/>
          <w:szCs w:val="32"/>
          <w:lang w:val="en-IN" w:eastAsia="en-IN"/>
        </w:rPr>
        <w:t>শুরুতে  করতে</w:t>
      </w:r>
      <w:proofErr w:type="gramEnd"/>
      <w:r w:rsidRPr="00681537">
        <w:rPr>
          <w:rFonts w:ascii="Bangla" w:hAnsi="Bangla" w:cs="Bangla"/>
          <w:sz w:val="32"/>
          <w:szCs w:val="32"/>
          <w:lang w:val="en-IN" w:eastAsia="en-IN"/>
        </w:rPr>
        <w:t xml:space="preserve"> হবে। উদাহরণস্বরূপ, জরিপের ক্ষেত্রে, সমীক্ষার নকশাটি গবেষণা শুরু হওয়ার আগেই এটি তৈরি এবং পরীক্ষা করা গুরুত্বপূর্ণ।</w:t>
      </w:r>
    </w:p>
    <w:p w:rsidR="00C41426" w:rsidRPr="00681537" w:rsidRDefault="00C41426" w:rsidP="00720E32">
      <w:pPr>
        <w:rPr>
          <w:rFonts w:ascii="Bangla" w:hAnsi="Bangla" w:cs="Bangla"/>
          <w:sz w:val="32"/>
          <w:szCs w:val="32"/>
          <w:lang w:val="en-IN" w:eastAsia="en-IN"/>
        </w:rPr>
      </w:pPr>
    </w:p>
    <w:p w:rsidR="00C41426" w:rsidRPr="00681537" w:rsidRDefault="00C41426" w:rsidP="00720E32">
      <w:pPr>
        <w:rPr>
          <w:rFonts w:ascii="Bangla" w:hAnsi="Bangla" w:cs="Bangla"/>
          <w:sz w:val="32"/>
          <w:szCs w:val="32"/>
          <w:lang w:val="en-IN" w:eastAsia="en-IN"/>
        </w:rPr>
      </w:pPr>
      <w:r w:rsidRPr="00681537">
        <w:rPr>
          <w:rFonts w:ascii="Bangla" w:hAnsi="Bangla" w:cs="Bangla"/>
          <w:sz w:val="32"/>
          <w:szCs w:val="32"/>
          <w:lang w:val="en-IN" w:eastAsia="en-IN"/>
        </w:rPr>
        <w:t>বিভিন্ন তথ্য সংগ্রহের কিছু উত্স:</w:t>
      </w:r>
    </w:p>
    <w:p w:rsidR="00C41426" w:rsidRPr="00681537" w:rsidRDefault="00C41426" w:rsidP="00720E32">
      <w:pPr>
        <w:rPr>
          <w:rFonts w:ascii="Bangla" w:hAnsi="Bangla" w:cs="Bangla"/>
          <w:sz w:val="32"/>
          <w:szCs w:val="32"/>
          <w:lang w:val="en-IN" w:eastAsia="en-IN"/>
        </w:rPr>
      </w:pPr>
      <w:r w:rsidRPr="00681537">
        <w:rPr>
          <w:rFonts w:ascii="Bangla" w:hAnsi="Bangla" w:cs="Bangla"/>
          <w:sz w:val="32"/>
          <w:szCs w:val="32"/>
          <w:lang w:val="en-IN" w:eastAsia="en-IN"/>
        </w:rPr>
        <w:t>১।ইন্টারনেট এবং অন্যান্য উত্স থেকে নতুন তথ্য সংগ্রহ করা।</w:t>
      </w:r>
    </w:p>
    <w:p w:rsidR="00C41426" w:rsidRPr="00681537" w:rsidRDefault="00C41426" w:rsidP="00720E32">
      <w:pPr>
        <w:rPr>
          <w:rFonts w:ascii="Bangla" w:hAnsi="Bangla" w:cs="Bangla"/>
          <w:sz w:val="32"/>
          <w:szCs w:val="32"/>
          <w:lang w:val="en-IN" w:eastAsia="en-IN"/>
        </w:rPr>
      </w:pPr>
      <w:r w:rsidRPr="00681537">
        <w:rPr>
          <w:rFonts w:ascii="Bangla" w:hAnsi="Bangla" w:cs="Bangla"/>
          <w:sz w:val="32"/>
          <w:szCs w:val="32"/>
          <w:lang w:val="en-IN" w:eastAsia="en-IN"/>
        </w:rPr>
        <w:t>২।পূর্বে সংগৃহীত এবং সঞ্চিত ডেটা ব্যবহার করে।</w:t>
      </w:r>
    </w:p>
    <w:p w:rsidR="00C41426" w:rsidRPr="00681537" w:rsidRDefault="00C41426" w:rsidP="00720E32">
      <w:pPr>
        <w:rPr>
          <w:rFonts w:ascii="Bangla" w:hAnsi="Bangla" w:cs="Bangla"/>
          <w:sz w:val="32"/>
          <w:szCs w:val="32"/>
          <w:lang w:val="en-IN" w:eastAsia="en-IN"/>
        </w:rPr>
      </w:pPr>
      <w:r w:rsidRPr="00681537">
        <w:rPr>
          <w:rFonts w:ascii="Bangla" w:hAnsi="Bangla" w:cs="Bangla"/>
          <w:sz w:val="32"/>
          <w:szCs w:val="32"/>
          <w:lang w:val="en-IN" w:eastAsia="en-IN"/>
        </w:rPr>
        <w:t>৩।অন্য কারও ডেটা পুনরায় ব্যবহার করে।</w:t>
      </w:r>
    </w:p>
    <w:p w:rsidR="00C41426" w:rsidRPr="00681537" w:rsidRDefault="00C41426" w:rsidP="00720E32">
      <w:pPr>
        <w:rPr>
          <w:rFonts w:ascii="Bangla" w:hAnsi="Bangla" w:cs="Bangla"/>
          <w:sz w:val="32"/>
          <w:szCs w:val="32"/>
          <w:lang w:val="en-IN" w:eastAsia="en-IN"/>
        </w:rPr>
      </w:pPr>
      <w:r w:rsidRPr="00681537">
        <w:rPr>
          <w:rFonts w:ascii="Bangla" w:hAnsi="Bangla" w:cs="Bangla"/>
          <w:sz w:val="32"/>
          <w:szCs w:val="32"/>
          <w:lang w:val="en-IN" w:eastAsia="en-IN"/>
        </w:rPr>
        <w:t>৪।ডেটা কেনা</w:t>
      </w:r>
      <w:r w:rsidR="005B3774">
        <w:rPr>
          <w:rFonts w:ascii="Bangla" w:hAnsi="Bangla" w:cs="Bangla"/>
          <w:sz w:val="32"/>
          <w:szCs w:val="32"/>
          <w:lang w:val="en-IN" w:eastAsia="en-IN"/>
        </w:rPr>
        <w:t xml:space="preserve"> (purchasing </w:t>
      </w:r>
      <w:proofErr w:type="gramStart"/>
      <w:r w:rsidR="005B3774">
        <w:rPr>
          <w:rFonts w:ascii="Bangla" w:hAnsi="Bangla" w:cs="Bangla"/>
          <w:sz w:val="32"/>
          <w:szCs w:val="32"/>
          <w:lang w:val="en-IN" w:eastAsia="en-IN"/>
        </w:rPr>
        <w:t>data)</w:t>
      </w:r>
      <w:r w:rsidRPr="00681537">
        <w:rPr>
          <w:rFonts w:ascii="Bangla" w:hAnsi="Bangla" w:cs="Bangla"/>
          <w:sz w:val="32"/>
          <w:szCs w:val="32"/>
          <w:lang w:val="en-IN" w:eastAsia="en-IN"/>
        </w:rPr>
        <w:t>।</w:t>
      </w:r>
      <w:proofErr w:type="gramEnd"/>
    </w:p>
    <w:p w:rsidR="00C41426" w:rsidRPr="00681537" w:rsidRDefault="00C41426" w:rsidP="00720E32">
      <w:pPr>
        <w:rPr>
          <w:rFonts w:ascii="Bangla" w:hAnsi="Bangla" w:cs="Bangla"/>
          <w:sz w:val="32"/>
          <w:szCs w:val="32"/>
          <w:lang w:val="en-IN" w:eastAsia="en-IN"/>
        </w:rPr>
      </w:pPr>
    </w:p>
    <w:p w:rsidR="00C41426" w:rsidRPr="00681537" w:rsidRDefault="00C41426" w:rsidP="00720E32">
      <w:pPr>
        <w:rPr>
          <w:rFonts w:ascii="Bangla" w:hAnsi="Bangla" w:cs="Bangla"/>
          <w:sz w:val="32"/>
          <w:szCs w:val="32"/>
          <w:lang w:val="en-IN" w:eastAsia="en-IN"/>
        </w:rPr>
      </w:pPr>
      <w:r w:rsidRPr="00681537">
        <w:rPr>
          <w:rFonts w:ascii="Bangla" w:hAnsi="Bangla" w:cs="Bangla"/>
          <w:sz w:val="32"/>
          <w:szCs w:val="32"/>
          <w:lang w:val="en-IN" w:eastAsia="en-IN"/>
        </w:rPr>
        <w:t>তথ্য সংগ্রহের পদ্ধতিগুলি নিম্নলিখিতগুলির উপর নির্ভর করে:</w:t>
      </w:r>
    </w:p>
    <w:p w:rsidR="00712DB2" w:rsidRPr="00681537" w:rsidRDefault="00712DB2" w:rsidP="00720E32">
      <w:pPr>
        <w:rPr>
          <w:rFonts w:ascii="Bangla" w:hAnsi="Bangla" w:cs="Bangla"/>
          <w:sz w:val="32"/>
          <w:szCs w:val="32"/>
          <w:lang w:val="en-IN" w:eastAsia="en-IN"/>
        </w:rPr>
      </w:pPr>
      <w:r w:rsidRPr="00681537">
        <w:rPr>
          <w:rFonts w:ascii="Bangla" w:hAnsi="Bangla" w:cs="Bangla"/>
          <w:sz w:val="32"/>
          <w:szCs w:val="32"/>
          <w:lang w:val="en-IN" w:eastAsia="en-IN"/>
        </w:rPr>
        <w:t xml:space="preserve">১।গবেষণা অধীনে study </w:t>
      </w:r>
      <w:proofErr w:type="gramStart"/>
      <w:r w:rsidRPr="00681537">
        <w:rPr>
          <w:rFonts w:ascii="Bangla" w:hAnsi="Bangla" w:cs="Bangla"/>
          <w:sz w:val="32"/>
          <w:szCs w:val="32"/>
          <w:lang w:val="en-IN" w:eastAsia="en-IN"/>
        </w:rPr>
        <w:t>সংক্রাত  সমস্যা</w:t>
      </w:r>
      <w:proofErr w:type="gramEnd"/>
      <w:r w:rsidRPr="00681537">
        <w:rPr>
          <w:rFonts w:ascii="Bangla" w:hAnsi="Bangla" w:cs="Bangla"/>
          <w:sz w:val="32"/>
          <w:szCs w:val="32"/>
          <w:lang w:val="en-IN" w:eastAsia="en-IN"/>
        </w:rPr>
        <w:t>।</w:t>
      </w:r>
    </w:p>
    <w:p w:rsidR="00712DB2" w:rsidRPr="00681537" w:rsidRDefault="00712DB2" w:rsidP="00720E32">
      <w:pPr>
        <w:rPr>
          <w:rFonts w:ascii="Bangla" w:hAnsi="Bangla" w:cs="Bangla"/>
          <w:sz w:val="32"/>
          <w:szCs w:val="32"/>
          <w:lang w:val="en-IN" w:eastAsia="en-IN"/>
        </w:rPr>
      </w:pPr>
      <w:r w:rsidRPr="00681537">
        <w:rPr>
          <w:rFonts w:ascii="Bangla" w:hAnsi="Bangla" w:cs="Bangla"/>
          <w:sz w:val="32"/>
          <w:szCs w:val="32"/>
          <w:lang w:val="en-IN" w:eastAsia="en-IN"/>
        </w:rPr>
        <w:t>২।গবেষণা নকশা।</w:t>
      </w:r>
    </w:p>
    <w:p w:rsidR="00712DB2" w:rsidRPr="00681537" w:rsidRDefault="00712DB2" w:rsidP="00720E32">
      <w:pPr>
        <w:rPr>
          <w:rFonts w:ascii="Bangla" w:hAnsi="Bangla" w:cs="Bangla"/>
          <w:sz w:val="32"/>
          <w:szCs w:val="32"/>
          <w:lang w:val="en-IN" w:eastAsia="en-IN"/>
        </w:rPr>
      </w:pPr>
      <w:r w:rsidRPr="00681537">
        <w:rPr>
          <w:rFonts w:ascii="Bangla" w:hAnsi="Bangla" w:cs="Bangla"/>
          <w:sz w:val="32"/>
          <w:szCs w:val="32"/>
          <w:lang w:val="en-IN" w:eastAsia="en-IN"/>
        </w:rPr>
        <w:t xml:space="preserve">৩। </w:t>
      </w:r>
      <w:proofErr w:type="gramStart"/>
      <w:r w:rsidRPr="00681537">
        <w:rPr>
          <w:rFonts w:ascii="Bangla" w:hAnsi="Bangla" w:cs="Bangla"/>
          <w:sz w:val="32"/>
          <w:szCs w:val="32"/>
          <w:lang w:val="en-IN" w:eastAsia="en-IN"/>
        </w:rPr>
        <w:t>variable  সম্পর্কে</w:t>
      </w:r>
      <w:proofErr w:type="gramEnd"/>
      <w:r w:rsidRPr="00681537">
        <w:rPr>
          <w:rFonts w:ascii="Bangla" w:hAnsi="Bangla" w:cs="Bangla"/>
          <w:sz w:val="32"/>
          <w:szCs w:val="32"/>
          <w:lang w:val="en-IN" w:eastAsia="en-IN"/>
        </w:rPr>
        <w:t xml:space="preserve"> তথ্য সংগ্রহ</w:t>
      </w:r>
    </w:p>
    <w:p w:rsidR="00C63719" w:rsidRPr="00681537" w:rsidRDefault="00C63719" w:rsidP="00720E32">
      <w:pPr>
        <w:rPr>
          <w:rFonts w:ascii="Bangla" w:hAnsi="Bangla" w:cs="Bangla"/>
          <w:sz w:val="32"/>
          <w:szCs w:val="32"/>
          <w:lang w:val="en-IN" w:eastAsia="en-IN"/>
        </w:rPr>
      </w:pPr>
    </w:p>
    <w:p w:rsidR="00C63719" w:rsidRPr="00681537" w:rsidRDefault="00C63719" w:rsidP="00720E32">
      <w:pPr>
        <w:rPr>
          <w:rFonts w:ascii="Bangla" w:hAnsi="Bangla" w:cs="Bangla"/>
          <w:sz w:val="32"/>
          <w:szCs w:val="32"/>
          <w:lang w:val="en-IN" w:eastAsia="en-IN"/>
        </w:rPr>
      </w:pPr>
    </w:p>
    <w:p w:rsidR="00741837" w:rsidRPr="00681537" w:rsidRDefault="00641C32" w:rsidP="00720E32">
      <w:pPr>
        <w:pStyle w:val="BodyText"/>
        <w:ind w:left="0" w:right="694"/>
        <w:rPr>
          <w:rFonts w:ascii="Bangla" w:hAnsi="Bangla" w:cs="Bangla"/>
          <w:sz w:val="32"/>
          <w:szCs w:val="32"/>
        </w:rPr>
      </w:pPr>
      <w:r w:rsidRPr="00681537">
        <w:rPr>
          <w:rFonts w:ascii="Bangla" w:hAnsi="Bangla" w:cs="Bangla"/>
          <w:sz w:val="32"/>
          <w:szCs w:val="32"/>
        </w:rPr>
        <w:t>৪।</w:t>
      </w:r>
      <w:r w:rsidR="00C63719" w:rsidRPr="00681537">
        <w:rPr>
          <w:rFonts w:ascii="Bangla" w:hAnsi="Bangla" w:cs="Bangla"/>
          <w:sz w:val="32"/>
          <w:szCs w:val="32"/>
        </w:rPr>
        <w:t xml:space="preserve"> Data </w:t>
      </w:r>
      <w:proofErr w:type="gramStart"/>
      <w:r w:rsidR="00C63719" w:rsidRPr="00681537">
        <w:rPr>
          <w:rFonts w:ascii="Bangla" w:hAnsi="Bangla" w:cs="Bangla"/>
          <w:sz w:val="32"/>
          <w:szCs w:val="32"/>
        </w:rPr>
        <w:t>Analysis :ক্ষেত্রের</w:t>
      </w:r>
      <w:proofErr w:type="gramEnd"/>
      <w:r w:rsidR="00C63719" w:rsidRPr="00681537">
        <w:rPr>
          <w:rFonts w:ascii="Bangla" w:hAnsi="Bangla" w:cs="Bangla"/>
          <w:sz w:val="32"/>
          <w:szCs w:val="32"/>
        </w:rPr>
        <w:t xml:space="preserve"> গবেষণার ভিত্তিটি যাচাই করতে এবং ক্ষেত্রের গবেষণার ফলাফলটি নির্ধারণের জন্য যে তথ্য সংগ্রহ করা হয় তার বিশ্লেষণ গুরুত্বপূর্ণ .</w:t>
      </w:r>
      <w:r w:rsidR="00AB4834" w:rsidRPr="00681537">
        <w:rPr>
          <w:rFonts w:ascii="Bangla" w:hAnsi="Bangla" w:cs="Bangla"/>
          <w:sz w:val="32"/>
          <w:szCs w:val="32"/>
        </w:rPr>
        <w:t xml:space="preserve"> ডেটা অ্যানালিটিক্স হ'ল ডেটা সংগ্রহের পরবর্তী ধাপ এবং এখানে পরিচালিত ডেটা পরীক্ষা করা হয় এবং মানের জন্য ক্রস-চেক করা হয়। এটি হারিয়ে যাওয়া তথ্য এবং অপ্রাসঙ্গিক তথ্যগুলির সাথে তাদের ব্যবহার এবং যাচাইয়ের উপায়গুলির সন্ধান করে।</w:t>
      </w:r>
    </w:p>
    <w:p w:rsidR="00681537" w:rsidRPr="00681537" w:rsidRDefault="00681537" w:rsidP="00720E32">
      <w:pPr>
        <w:pStyle w:val="BodyText"/>
        <w:ind w:left="0" w:right="694"/>
        <w:rPr>
          <w:rFonts w:ascii="Bangla" w:hAnsi="Bangla" w:cs="Bangla"/>
          <w:sz w:val="32"/>
          <w:szCs w:val="32"/>
        </w:rPr>
      </w:pPr>
    </w:p>
    <w:p w:rsidR="00720E32" w:rsidRPr="00681537" w:rsidRDefault="00720E32" w:rsidP="00720E32">
      <w:pPr>
        <w:pStyle w:val="BodyText"/>
        <w:ind w:left="0" w:right="694"/>
        <w:rPr>
          <w:rFonts w:ascii="Bangla" w:hAnsi="Bangla" w:cs="Bangla"/>
          <w:sz w:val="32"/>
          <w:szCs w:val="32"/>
        </w:rPr>
      </w:pPr>
    </w:p>
    <w:p w:rsidR="00D27CDB" w:rsidRPr="00681537" w:rsidRDefault="00D27CDB" w:rsidP="00D27CDB">
      <w:pPr>
        <w:pStyle w:val="BodyText"/>
        <w:ind w:left="0" w:right="694"/>
        <w:rPr>
          <w:rFonts w:ascii="Bangla" w:hAnsi="Bangla" w:cs="Bangla"/>
          <w:sz w:val="32"/>
          <w:szCs w:val="32"/>
        </w:rPr>
      </w:pPr>
    </w:p>
    <w:sectPr w:rsidR="00D27CDB" w:rsidRPr="00681537">
      <w:type w:val="continuous"/>
      <w:pgSz w:w="12240" w:h="15840"/>
      <w:pgMar w:top="4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AD9"/>
    <w:multiLevelType w:val="hybridMultilevel"/>
    <w:tmpl w:val="A6208E7E"/>
    <w:lvl w:ilvl="0" w:tplc="02024C14">
      <w:numFmt w:val="bullet"/>
      <w:lvlText w:val="-"/>
      <w:lvlJc w:val="left"/>
      <w:pPr>
        <w:ind w:left="801" w:hanging="122"/>
      </w:pPr>
      <w:rPr>
        <w:rFonts w:ascii="Comic Sans MS" w:eastAsia="Comic Sans MS" w:hAnsi="Comic Sans MS" w:cs="Comic Sans MS" w:hint="default"/>
        <w:w w:val="100"/>
        <w:sz w:val="18"/>
        <w:szCs w:val="18"/>
        <w:lang w:val="en-US" w:eastAsia="en-US" w:bidi="ar-SA"/>
      </w:rPr>
    </w:lvl>
    <w:lvl w:ilvl="1" w:tplc="33444576">
      <w:numFmt w:val="bullet"/>
      <w:lvlText w:val="•"/>
      <w:lvlJc w:val="left"/>
      <w:pPr>
        <w:ind w:left="1866" w:hanging="122"/>
      </w:pPr>
      <w:rPr>
        <w:rFonts w:hint="default"/>
        <w:lang w:val="en-US" w:eastAsia="en-US" w:bidi="ar-SA"/>
      </w:rPr>
    </w:lvl>
    <w:lvl w:ilvl="2" w:tplc="54FCB6D4">
      <w:numFmt w:val="bullet"/>
      <w:lvlText w:val="•"/>
      <w:lvlJc w:val="left"/>
      <w:pPr>
        <w:ind w:left="2932" w:hanging="122"/>
      </w:pPr>
      <w:rPr>
        <w:rFonts w:hint="default"/>
        <w:lang w:val="en-US" w:eastAsia="en-US" w:bidi="ar-SA"/>
      </w:rPr>
    </w:lvl>
    <w:lvl w:ilvl="3" w:tplc="92A0ADD8">
      <w:numFmt w:val="bullet"/>
      <w:lvlText w:val="•"/>
      <w:lvlJc w:val="left"/>
      <w:pPr>
        <w:ind w:left="3998" w:hanging="122"/>
      </w:pPr>
      <w:rPr>
        <w:rFonts w:hint="default"/>
        <w:lang w:val="en-US" w:eastAsia="en-US" w:bidi="ar-SA"/>
      </w:rPr>
    </w:lvl>
    <w:lvl w:ilvl="4" w:tplc="EDA210E0">
      <w:numFmt w:val="bullet"/>
      <w:lvlText w:val="•"/>
      <w:lvlJc w:val="left"/>
      <w:pPr>
        <w:ind w:left="5064" w:hanging="122"/>
      </w:pPr>
      <w:rPr>
        <w:rFonts w:hint="default"/>
        <w:lang w:val="en-US" w:eastAsia="en-US" w:bidi="ar-SA"/>
      </w:rPr>
    </w:lvl>
    <w:lvl w:ilvl="5" w:tplc="B0FADE78">
      <w:numFmt w:val="bullet"/>
      <w:lvlText w:val="•"/>
      <w:lvlJc w:val="left"/>
      <w:pPr>
        <w:ind w:left="6130" w:hanging="122"/>
      </w:pPr>
      <w:rPr>
        <w:rFonts w:hint="default"/>
        <w:lang w:val="en-US" w:eastAsia="en-US" w:bidi="ar-SA"/>
      </w:rPr>
    </w:lvl>
    <w:lvl w:ilvl="6" w:tplc="239C9512">
      <w:numFmt w:val="bullet"/>
      <w:lvlText w:val="•"/>
      <w:lvlJc w:val="left"/>
      <w:pPr>
        <w:ind w:left="7196" w:hanging="122"/>
      </w:pPr>
      <w:rPr>
        <w:rFonts w:hint="default"/>
        <w:lang w:val="en-US" w:eastAsia="en-US" w:bidi="ar-SA"/>
      </w:rPr>
    </w:lvl>
    <w:lvl w:ilvl="7" w:tplc="442817AE">
      <w:numFmt w:val="bullet"/>
      <w:lvlText w:val="•"/>
      <w:lvlJc w:val="left"/>
      <w:pPr>
        <w:ind w:left="8262" w:hanging="122"/>
      </w:pPr>
      <w:rPr>
        <w:rFonts w:hint="default"/>
        <w:lang w:val="en-US" w:eastAsia="en-US" w:bidi="ar-SA"/>
      </w:rPr>
    </w:lvl>
    <w:lvl w:ilvl="8" w:tplc="B58AE12E">
      <w:numFmt w:val="bullet"/>
      <w:lvlText w:val="•"/>
      <w:lvlJc w:val="left"/>
      <w:pPr>
        <w:ind w:left="9328" w:hanging="1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D124B"/>
    <w:rsid w:val="0019666C"/>
    <w:rsid w:val="001D124B"/>
    <w:rsid w:val="005B3774"/>
    <w:rsid w:val="00641C32"/>
    <w:rsid w:val="00681537"/>
    <w:rsid w:val="006F277C"/>
    <w:rsid w:val="00712DB2"/>
    <w:rsid w:val="00720E32"/>
    <w:rsid w:val="00741837"/>
    <w:rsid w:val="007823F2"/>
    <w:rsid w:val="008E4E9A"/>
    <w:rsid w:val="00917727"/>
    <w:rsid w:val="00A56865"/>
    <w:rsid w:val="00AB4834"/>
    <w:rsid w:val="00C37AC9"/>
    <w:rsid w:val="00C41426"/>
    <w:rsid w:val="00C63719"/>
    <w:rsid w:val="00D27CDB"/>
    <w:rsid w:val="00D65174"/>
    <w:rsid w:val="00D80134"/>
    <w:rsid w:val="00EC07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B78A"/>
  <w15:docId w15:val="{D45460E2-F633-4A2C-8D5A-2F04A35F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3">
    <w:name w:val="heading 3"/>
    <w:basedOn w:val="Normal"/>
    <w:next w:val="Normal"/>
    <w:link w:val="Heading3Char"/>
    <w:uiPriority w:val="9"/>
    <w:semiHidden/>
    <w:unhideWhenUsed/>
    <w:qFormat/>
    <w:rsid w:val="007418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0E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040"/>
      <w:jc w:val="both"/>
    </w:pPr>
  </w:style>
  <w:style w:type="paragraph" w:styleId="ListParagraph">
    <w:name w:val="List Paragraph"/>
    <w:basedOn w:val="Normal"/>
    <w:uiPriority w:val="1"/>
    <w:qFormat/>
    <w:pPr>
      <w:spacing w:line="200" w:lineRule="exact"/>
      <w:ind w:left="801" w:hanging="122"/>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7418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0E3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9975">
      <w:bodyDiv w:val="1"/>
      <w:marLeft w:val="0"/>
      <w:marRight w:val="0"/>
      <w:marTop w:val="0"/>
      <w:marBottom w:val="0"/>
      <w:divBdr>
        <w:top w:val="none" w:sz="0" w:space="0" w:color="auto"/>
        <w:left w:val="none" w:sz="0" w:space="0" w:color="auto"/>
        <w:bottom w:val="none" w:sz="0" w:space="0" w:color="auto"/>
        <w:right w:val="none" w:sz="0" w:space="0" w:color="auto"/>
      </w:divBdr>
    </w:div>
    <w:div w:id="144063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tn-30.doc</vt:lpstr>
    </vt:vector>
  </TitlesOfParts>
  <Company>Hewlett-Packard Company</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tn-30.doc</dc:title>
  <dc:creator>ntiwarihol</dc:creator>
  <cp:lastModifiedBy>raj kumar ghosh</cp:lastModifiedBy>
  <cp:revision>13</cp:revision>
  <dcterms:created xsi:type="dcterms:W3CDTF">2020-07-23T08:28:00Z</dcterms:created>
  <dcterms:modified xsi:type="dcterms:W3CDTF">2020-07-28T19:04:00Z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2006-04-05T00:00:00Z</vt:filetime>
  </property>
  <property fmtid="{D5CDD505-2E9C-101B-9397-08002B2CF9AE}" pid="3" name="Creator">
    <vt:lpwstr>PScript5.dll Version 5.2</vt:lpwstr>
  </property>
  <property fmtid="{D5CDD505-2E9C-101B-9397-08002B2CF9AE}" pid="4" name="LastSaved">
    <vt:filetime>2020-07-23T00:00:00Z</vt:filetime>
  </property>
</Properties>
</file>